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D9" w:rsidRDefault="00E46ED9" w:rsidP="00E46ED9">
      <w:pPr>
        <w:spacing w:after="200" w:line="276" w:lineRule="auto"/>
        <w:rPr>
          <w:b/>
          <w:sz w:val="28"/>
          <w:szCs w:val="28"/>
        </w:rPr>
      </w:pPr>
      <w:r>
        <w:rPr>
          <w:b/>
          <w:noProof/>
          <w:sz w:val="28"/>
          <w:szCs w:val="28"/>
        </w:rPr>
        <w:drawing>
          <wp:inline distT="0" distB="0" distL="0" distR="0" wp14:anchorId="644675C6" wp14:editId="7E2121D0">
            <wp:extent cx="5940425" cy="8170545"/>
            <wp:effectExtent l="0" t="0" r="3175"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5454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E46ED9" w:rsidRDefault="00E46ED9" w:rsidP="00C71C11">
      <w:pPr>
        <w:spacing w:before="120"/>
        <w:jc w:val="both"/>
        <w:rPr>
          <w:b/>
          <w:sz w:val="28"/>
          <w:szCs w:val="28"/>
        </w:rPr>
      </w:pPr>
    </w:p>
    <w:p w:rsidR="00E46ED9" w:rsidRDefault="00E46ED9" w:rsidP="00C71C11">
      <w:pPr>
        <w:spacing w:before="120"/>
        <w:jc w:val="both"/>
        <w:rPr>
          <w:b/>
          <w:sz w:val="28"/>
          <w:szCs w:val="28"/>
        </w:rPr>
      </w:pPr>
    </w:p>
    <w:p w:rsidR="00E46ED9" w:rsidRDefault="00E46ED9" w:rsidP="00C71C11">
      <w:pPr>
        <w:spacing w:before="120"/>
        <w:jc w:val="both"/>
        <w:rPr>
          <w:b/>
          <w:sz w:val="28"/>
          <w:szCs w:val="28"/>
        </w:rPr>
      </w:pPr>
    </w:p>
    <w:p w:rsidR="00C71C11" w:rsidRPr="00E46ED9" w:rsidRDefault="00C71C11" w:rsidP="00E46ED9">
      <w:pPr>
        <w:jc w:val="both"/>
        <w:rPr>
          <w:b/>
          <w:sz w:val="28"/>
          <w:szCs w:val="28"/>
        </w:rPr>
      </w:pPr>
      <w:r w:rsidRPr="00E46ED9">
        <w:rPr>
          <w:b/>
          <w:sz w:val="28"/>
          <w:szCs w:val="28"/>
          <w:lang w:val="en-US"/>
        </w:rPr>
        <w:lastRenderedPageBreak/>
        <w:t>I</w:t>
      </w:r>
      <w:r w:rsidRPr="00E46ED9">
        <w:rPr>
          <w:b/>
          <w:sz w:val="28"/>
          <w:szCs w:val="28"/>
        </w:rPr>
        <w:t>. Общие положения</w:t>
      </w:r>
    </w:p>
    <w:p w:rsidR="00C71C11" w:rsidRPr="00E46ED9" w:rsidRDefault="00C71C11" w:rsidP="00E46ED9">
      <w:pPr>
        <w:jc w:val="both"/>
        <w:rPr>
          <w:sz w:val="28"/>
          <w:szCs w:val="28"/>
        </w:rPr>
      </w:pPr>
      <w:r w:rsidRPr="00E46ED9">
        <w:rPr>
          <w:sz w:val="28"/>
          <w:szCs w:val="28"/>
        </w:rPr>
        <w:t xml:space="preserve">1.1. </w:t>
      </w:r>
      <w:proofErr w:type="gramStart"/>
      <w:r w:rsidRPr="00E46ED9">
        <w:rPr>
          <w:sz w:val="28"/>
          <w:szCs w:val="28"/>
        </w:rPr>
        <w:t>Настоящие Правила приема на обучение по образовательным программам среднего профессионального образования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специальностям среднего профессионального образования (далее - образовательные программы СПО) в бюджетное профессиональное образовательное учреждение Орловской области «Орловский спортивный</w:t>
      </w:r>
      <w:proofErr w:type="gramEnd"/>
      <w:r w:rsidRPr="00E46ED9">
        <w:rPr>
          <w:sz w:val="28"/>
          <w:szCs w:val="28"/>
        </w:rPr>
        <w:t xml:space="preserve"> </w:t>
      </w:r>
      <w:proofErr w:type="gramStart"/>
      <w:r w:rsidRPr="00E46ED9">
        <w:rPr>
          <w:sz w:val="28"/>
          <w:szCs w:val="28"/>
        </w:rPr>
        <w:t>техникум», осуществляющее образовательную деятельность по образовательным программам среднего профессионального образования (далее - Учреждение), за счет средств областного бюджета,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лиц с ограниченными возможностями здоровья.</w:t>
      </w:r>
      <w:proofErr w:type="gramEnd"/>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1.2. Прием иностранных граждан на обучение в Учреждение осуществляется                        за счет средств областного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 </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1.3. Правила приема в Учреждение на </w:t>
      </w:r>
      <w:proofErr w:type="gramStart"/>
      <w:r w:rsidRPr="00E46ED9">
        <w:rPr>
          <w:sz w:val="28"/>
          <w:szCs w:val="28"/>
        </w:rPr>
        <w:t>обучение по</w:t>
      </w:r>
      <w:proofErr w:type="gramEnd"/>
      <w:r w:rsidRPr="00E46ED9">
        <w:rPr>
          <w:sz w:val="28"/>
          <w:szCs w:val="28"/>
        </w:rPr>
        <w:t xml:space="preserve"> образовательным программам СПО устанавливаются в части, не урегулированной законодательством об образовании самостоятельно.</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1.4. Настоящие Правила разработаны в соответствии </w:t>
      </w:r>
      <w:proofErr w:type="gramStart"/>
      <w:r w:rsidRPr="00E46ED9">
        <w:rPr>
          <w:sz w:val="28"/>
          <w:szCs w:val="28"/>
        </w:rPr>
        <w:t>с</w:t>
      </w:r>
      <w:proofErr w:type="gramEnd"/>
      <w:r w:rsidRPr="00E46ED9">
        <w:rPr>
          <w:sz w:val="28"/>
          <w:szCs w:val="28"/>
        </w:rPr>
        <w:t>:</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Федеральным Законом  РФ от 29.12.2012  № 273 «Об образовании                                                                        в Российской Федерации»; </w:t>
      </w:r>
    </w:p>
    <w:p w:rsidR="00C71C11" w:rsidRPr="00E46ED9" w:rsidRDefault="00C71C11" w:rsidP="00E46ED9">
      <w:pPr>
        <w:jc w:val="both"/>
        <w:rPr>
          <w:sz w:val="28"/>
          <w:szCs w:val="28"/>
        </w:rPr>
      </w:pPr>
      <w:r w:rsidRPr="00E46ED9">
        <w:rPr>
          <w:sz w:val="28"/>
          <w:szCs w:val="28"/>
        </w:rPr>
        <w:t xml:space="preserve">Порядком организации и осуществления образовательной деятельности                         по образовательным программам среднего профессионального образования, утверждённым приказом Министерства образования и науки РФ                                         от 14.06.2013 г. № 464; </w:t>
      </w:r>
    </w:p>
    <w:p w:rsidR="00C71C11" w:rsidRPr="00E46ED9" w:rsidRDefault="00C71C11" w:rsidP="00E46ED9">
      <w:pPr>
        <w:jc w:val="both"/>
        <w:rPr>
          <w:sz w:val="28"/>
          <w:szCs w:val="28"/>
        </w:rPr>
      </w:pPr>
      <w:r w:rsidRPr="00E46ED9">
        <w:rPr>
          <w:sz w:val="28"/>
          <w:szCs w:val="28"/>
        </w:rPr>
        <w:t xml:space="preserve">Порядком приема на </w:t>
      </w:r>
      <w:proofErr w:type="gramStart"/>
      <w:r w:rsidRPr="00E46ED9">
        <w:rPr>
          <w:sz w:val="28"/>
          <w:szCs w:val="28"/>
        </w:rPr>
        <w:t>обучение по</w:t>
      </w:r>
      <w:proofErr w:type="gramEnd"/>
      <w:r w:rsidRPr="00E46ED9">
        <w:rPr>
          <w:sz w:val="28"/>
          <w:szCs w:val="28"/>
        </w:rPr>
        <w:t xml:space="preserve"> образовательным программам среднего профессионального образования, утверждённым приказом Министерства образования и науки Российской Федерации от 23.01. </w:t>
      </w:r>
      <w:smartTag w:uri="urn:schemas-microsoft-com:office:smarttags" w:element="metricconverter">
        <w:smartTagPr>
          <w:attr w:name="ProductID" w:val="2014 г"/>
        </w:smartTagPr>
        <w:r w:rsidRPr="00E46ED9">
          <w:rPr>
            <w:sz w:val="28"/>
            <w:szCs w:val="28"/>
          </w:rPr>
          <w:t>2014 г</w:t>
        </w:r>
      </w:smartTag>
      <w:r w:rsidRPr="00E46ED9">
        <w:rPr>
          <w:sz w:val="28"/>
          <w:szCs w:val="28"/>
        </w:rPr>
        <w:t>. N 36;</w:t>
      </w:r>
    </w:p>
    <w:p w:rsidR="00C71C11" w:rsidRPr="00E46ED9" w:rsidRDefault="00C71C11" w:rsidP="00E46ED9">
      <w:pPr>
        <w:pStyle w:val="a6"/>
        <w:spacing w:before="0" w:beforeAutospacing="0" w:after="0" w:afterAutospacing="0"/>
        <w:jc w:val="both"/>
        <w:rPr>
          <w:sz w:val="28"/>
          <w:szCs w:val="28"/>
        </w:rPr>
      </w:pPr>
      <w:proofErr w:type="gramStart"/>
      <w:r w:rsidRPr="00E46ED9">
        <w:rPr>
          <w:rStyle w:val="a7"/>
          <w:b w:val="0"/>
          <w:sz w:val="28"/>
          <w:szCs w:val="28"/>
        </w:rPr>
        <w:t xml:space="preserve">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r w:rsidRPr="00E46ED9">
        <w:rPr>
          <w:sz w:val="28"/>
          <w:szCs w:val="28"/>
        </w:rPr>
        <w:t xml:space="preserve"> утвержденным приказом Министерства образования и науки Российской Федерации от 30.12. </w:t>
      </w:r>
      <w:smartTag w:uri="urn:schemas-microsoft-com:office:smarttags" w:element="metricconverter">
        <w:smartTagPr>
          <w:attr w:name="ProductID" w:val="2013 г"/>
        </w:smartTagPr>
        <w:r w:rsidRPr="00E46ED9">
          <w:rPr>
            <w:sz w:val="28"/>
            <w:szCs w:val="28"/>
          </w:rPr>
          <w:t>2013 г</w:t>
        </w:r>
      </w:smartTag>
      <w:r w:rsidRPr="00E46ED9">
        <w:rPr>
          <w:sz w:val="28"/>
          <w:szCs w:val="28"/>
        </w:rPr>
        <w:t>. № 1422;</w:t>
      </w:r>
      <w:proofErr w:type="gramEnd"/>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Особенностями организации и осуществления образовательной, тренировочной и методической деятельности в области физической культуры </w:t>
      </w:r>
      <w:r w:rsidRPr="00E46ED9">
        <w:rPr>
          <w:sz w:val="28"/>
          <w:szCs w:val="28"/>
        </w:rPr>
        <w:lastRenderedPageBreak/>
        <w:t xml:space="preserve">и спорта, утверждёнными приказом Министерства спорта Российской Федерации от 27.12. </w:t>
      </w:r>
      <w:smartTag w:uri="urn:schemas-microsoft-com:office:smarttags" w:element="metricconverter">
        <w:smartTagPr>
          <w:attr w:name="ProductID" w:val="2013 г"/>
        </w:smartTagPr>
        <w:r w:rsidRPr="00E46ED9">
          <w:rPr>
            <w:sz w:val="28"/>
            <w:szCs w:val="28"/>
          </w:rPr>
          <w:t>2013 г</w:t>
        </w:r>
      </w:smartTag>
      <w:r w:rsidRPr="00E46ED9">
        <w:rPr>
          <w:sz w:val="28"/>
          <w:szCs w:val="28"/>
        </w:rPr>
        <w:t>. № 1125.</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1.5. </w:t>
      </w:r>
      <w:proofErr w:type="gramStart"/>
      <w:r w:rsidRPr="00E46ED9">
        <w:rPr>
          <w:sz w:val="28"/>
          <w:szCs w:val="28"/>
        </w:rPr>
        <w:t>Прием граждан в Учреждение для обучения по основным образовательным программам среднего профессионального образования углубленной подготовки осуществляется за счет средств бюджета Орловской области, в соответствии                        с контрольными цифрами приема, установленными Департаментом образования Орловской области на основании Лицензии серия 57ЛО1 № 0000437, выданной Департаментом образования Орловской области № 685 от 10.05.2016 года, Свидетельства о государственной аккредитации серия 57АО1 № 0000024, выданного Департаментом образования Орловской области</w:t>
      </w:r>
      <w:proofErr w:type="gramEnd"/>
      <w:r w:rsidRPr="00E46ED9">
        <w:rPr>
          <w:sz w:val="28"/>
          <w:szCs w:val="28"/>
        </w:rPr>
        <w:t xml:space="preserve"> № 1195 от 25.05.2016 года.</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1.6. Прием в Учреждение лиц для </w:t>
      </w:r>
      <w:proofErr w:type="gramStart"/>
      <w:r w:rsidRPr="00E46ED9">
        <w:rPr>
          <w:sz w:val="28"/>
          <w:szCs w:val="28"/>
        </w:rPr>
        <w:t>обучения</w:t>
      </w:r>
      <w:proofErr w:type="gramEnd"/>
      <w:r w:rsidRPr="00E46ED9">
        <w:rPr>
          <w:sz w:val="28"/>
          <w:szCs w:val="28"/>
        </w:rPr>
        <w:t xml:space="preserve"> по основным образовательным программам среднего профессионального образования осуществляется                           по заявлению лиц, имеющих основное общее или среднее общее образование.</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1.7. Прием на </w:t>
      </w:r>
      <w:proofErr w:type="gramStart"/>
      <w:r w:rsidRPr="00E46ED9">
        <w:rPr>
          <w:sz w:val="28"/>
          <w:szCs w:val="28"/>
        </w:rPr>
        <w:t>обучение по</w:t>
      </w:r>
      <w:proofErr w:type="gramEnd"/>
      <w:r w:rsidRPr="00E46ED9">
        <w:rPr>
          <w:sz w:val="28"/>
          <w:szCs w:val="28"/>
        </w:rPr>
        <w:t xml:space="preserve"> образовательным программам за счет бюджетных ассигнований областного бюджета является общедоступным, если иное                                            не предусмотрено частью 4 статьи 111 Федерального закона                                        «Об образовании в Российской Федерации».</w:t>
      </w:r>
    </w:p>
    <w:p w:rsidR="00C71C11" w:rsidRPr="00E46ED9" w:rsidRDefault="00C71C11" w:rsidP="00E46ED9">
      <w:pPr>
        <w:pStyle w:val="a6"/>
        <w:spacing w:before="0" w:beforeAutospacing="0" w:after="0" w:afterAutospacing="0"/>
        <w:jc w:val="both"/>
        <w:rPr>
          <w:sz w:val="28"/>
          <w:szCs w:val="28"/>
        </w:rPr>
      </w:pPr>
      <w:r w:rsidRPr="00E46ED9">
        <w:rPr>
          <w:sz w:val="28"/>
          <w:szCs w:val="28"/>
        </w:rPr>
        <w:t>1.8. Контрольные цифры приема граждан для обучения за счет средств областного бюджета устанавливаются на конкурсной основе                                         по специальностям, реализуемым в Учреждении. Порядок установления контрольных цифр приема для обучения за счет средств областного бюджета определяется Департаментом образования Орловской области.</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1.9. Учреждение вправе осуществлять, в соответствии с законодательством Российской Федерации в области образования, прием сверхустановленных контрольных цифр приема для обучения на основе договоров с оплатой стоимости обучения. Учреждение самостоятельно определяет порядок приема граждан для </w:t>
      </w:r>
      <w:proofErr w:type="gramStart"/>
      <w:r w:rsidRPr="00E46ED9">
        <w:rPr>
          <w:sz w:val="28"/>
          <w:szCs w:val="28"/>
        </w:rPr>
        <w:t>обучения по договорам</w:t>
      </w:r>
      <w:proofErr w:type="gramEnd"/>
      <w:r w:rsidRPr="00E46ED9">
        <w:rPr>
          <w:sz w:val="28"/>
          <w:szCs w:val="28"/>
        </w:rPr>
        <w:t xml:space="preserve"> об оказании платных образовательных услуг.</w:t>
      </w:r>
    </w:p>
    <w:p w:rsidR="00C71C11" w:rsidRPr="00E46ED9" w:rsidRDefault="00C71C11" w:rsidP="00E46ED9">
      <w:pPr>
        <w:pStyle w:val="a6"/>
        <w:spacing w:before="0" w:beforeAutospacing="0" w:after="0" w:afterAutospacing="0"/>
        <w:jc w:val="both"/>
        <w:rPr>
          <w:sz w:val="28"/>
          <w:szCs w:val="28"/>
        </w:rPr>
      </w:pPr>
      <w:r w:rsidRPr="00E46ED9">
        <w:rPr>
          <w:sz w:val="28"/>
          <w:szCs w:val="28"/>
        </w:rPr>
        <w:t>1.10. Учреждение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1.11. Условиями приема на </w:t>
      </w:r>
      <w:proofErr w:type="gramStart"/>
      <w:r w:rsidRPr="00E46ED9">
        <w:rPr>
          <w:sz w:val="28"/>
          <w:szCs w:val="28"/>
        </w:rPr>
        <w:t>обучение по</w:t>
      </w:r>
      <w:proofErr w:type="gramEnd"/>
      <w:r w:rsidRPr="00E46ED9">
        <w:rPr>
          <w:sz w:val="28"/>
          <w:szCs w:val="28"/>
        </w:rPr>
        <w:t xml:space="preserve"> образовательным программам Учреждением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71C11" w:rsidRPr="00E46ED9" w:rsidRDefault="00C71C11" w:rsidP="00E46ED9">
      <w:pPr>
        <w:jc w:val="both"/>
        <w:rPr>
          <w:b/>
          <w:sz w:val="28"/>
          <w:szCs w:val="28"/>
        </w:rPr>
      </w:pPr>
      <w:r w:rsidRPr="00E46ED9">
        <w:rPr>
          <w:b/>
          <w:sz w:val="28"/>
          <w:szCs w:val="28"/>
          <w:lang w:val="en-US"/>
        </w:rPr>
        <w:t>II</w:t>
      </w:r>
      <w:r w:rsidRPr="00E46ED9">
        <w:rPr>
          <w:b/>
          <w:sz w:val="28"/>
          <w:szCs w:val="28"/>
        </w:rPr>
        <w:t>. Организация приема граждан в Учреждение</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2.1. Организация приема на </w:t>
      </w:r>
      <w:proofErr w:type="gramStart"/>
      <w:r w:rsidRPr="00E46ED9">
        <w:rPr>
          <w:sz w:val="28"/>
          <w:szCs w:val="28"/>
        </w:rPr>
        <w:t>обучение по</w:t>
      </w:r>
      <w:proofErr w:type="gramEnd"/>
      <w:r w:rsidRPr="00E46ED9">
        <w:rPr>
          <w:sz w:val="28"/>
          <w:szCs w:val="28"/>
        </w:rPr>
        <w:t xml:space="preserve"> образовательным программам осуществляется Приемной комиссией Учреждения (далее - Приемная комиссия).</w:t>
      </w:r>
    </w:p>
    <w:p w:rsidR="00C71C11" w:rsidRPr="00E46ED9" w:rsidRDefault="00C71C11" w:rsidP="00E46ED9">
      <w:pPr>
        <w:pStyle w:val="a6"/>
        <w:spacing w:before="0" w:beforeAutospacing="0" w:after="0" w:afterAutospacing="0"/>
        <w:jc w:val="both"/>
        <w:rPr>
          <w:sz w:val="28"/>
          <w:szCs w:val="28"/>
        </w:rPr>
      </w:pPr>
      <w:r w:rsidRPr="00E46ED9">
        <w:rPr>
          <w:sz w:val="28"/>
          <w:szCs w:val="28"/>
        </w:rPr>
        <w:t>Председателем Приемной комиссии является руководитель Учреждения.</w:t>
      </w:r>
    </w:p>
    <w:p w:rsidR="00C71C11" w:rsidRPr="00E46ED9" w:rsidRDefault="00C71C11" w:rsidP="00E46ED9">
      <w:pPr>
        <w:pStyle w:val="a6"/>
        <w:spacing w:before="0" w:beforeAutospacing="0" w:after="0" w:afterAutospacing="0"/>
        <w:jc w:val="both"/>
        <w:rPr>
          <w:sz w:val="28"/>
          <w:szCs w:val="28"/>
        </w:rPr>
      </w:pPr>
      <w:r w:rsidRPr="00E46ED9">
        <w:rPr>
          <w:sz w:val="28"/>
          <w:szCs w:val="28"/>
        </w:rPr>
        <w:lastRenderedPageBreak/>
        <w:t>2.2. Состав, полномочия и порядок деятельности Приемной комиссии регламентируются положением о ней, утверждаемым руководителем Учреждения.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2.3. Работу Приемной комиссии, а также личный прием поступающих                              и их родителей (законных представителей) организует ответственное лицо                  </w:t>
      </w:r>
      <w:r w:rsidRPr="00E46ED9">
        <w:rPr>
          <w:rStyle w:val="a7"/>
          <w:b w:val="0"/>
          <w:sz w:val="28"/>
          <w:szCs w:val="28"/>
        </w:rPr>
        <w:t>и (или) лица</w:t>
      </w:r>
      <w:r w:rsidRPr="00E46ED9">
        <w:rPr>
          <w:sz w:val="28"/>
          <w:szCs w:val="28"/>
        </w:rPr>
        <w:t>, которые назначаются руководителем Учреждения. Делопроизводство осуществляет ответственный секретарь.</w:t>
      </w:r>
    </w:p>
    <w:p w:rsidR="00C71C11" w:rsidRPr="00E46ED9" w:rsidRDefault="00C71C11" w:rsidP="00E46ED9">
      <w:pPr>
        <w:pStyle w:val="a6"/>
        <w:spacing w:before="0" w:beforeAutospacing="0" w:after="0" w:afterAutospacing="0"/>
        <w:jc w:val="both"/>
        <w:rPr>
          <w:sz w:val="28"/>
          <w:szCs w:val="28"/>
        </w:rPr>
      </w:pPr>
      <w:r w:rsidRPr="00E46ED9">
        <w:rPr>
          <w:sz w:val="28"/>
          <w:szCs w:val="28"/>
        </w:rPr>
        <w:t>2.4.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C71C11" w:rsidRPr="00E46ED9" w:rsidRDefault="00C71C11" w:rsidP="00E46ED9">
      <w:pPr>
        <w:pStyle w:val="a6"/>
        <w:spacing w:before="0" w:beforeAutospacing="0" w:after="0" w:afterAutospacing="0"/>
        <w:jc w:val="both"/>
        <w:rPr>
          <w:sz w:val="28"/>
          <w:szCs w:val="28"/>
        </w:rPr>
      </w:pPr>
      <w:r w:rsidRPr="00E46ED9">
        <w:rPr>
          <w:sz w:val="28"/>
          <w:szCs w:val="28"/>
        </w:rPr>
        <w:t>2.5. При приеме в Учреждение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C71C11" w:rsidRPr="00E46ED9" w:rsidRDefault="00C71C11" w:rsidP="00E46ED9">
      <w:pPr>
        <w:pStyle w:val="a6"/>
        <w:spacing w:before="0" w:beforeAutospacing="0" w:after="0" w:afterAutospacing="0"/>
        <w:jc w:val="both"/>
        <w:rPr>
          <w:sz w:val="28"/>
          <w:szCs w:val="28"/>
        </w:rPr>
      </w:pPr>
      <w:r w:rsidRPr="00E46ED9">
        <w:rPr>
          <w:sz w:val="28"/>
          <w:szCs w:val="28"/>
        </w:rPr>
        <w:t>2.6.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C71C11" w:rsidRPr="00E46ED9" w:rsidRDefault="00C71C11" w:rsidP="00E46ED9">
      <w:pPr>
        <w:jc w:val="both"/>
        <w:rPr>
          <w:sz w:val="28"/>
          <w:szCs w:val="28"/>
        </w:rPr>
      </w:pPr>
      <w:r w:rsidRPr="00E46ED9">
        <w:rPr>
          <w:sz w:val="28"/>
          <w:szCs w:val="28"/>
        </w:rPr>
        <w:t>2.7. Учреждение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сведения, необходимые для информационного обеспечения приема граждан в образовательные организации среднего профессионального образования.</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b/>
          <w:sz w:val="28"/>
          <w:szCs w:val="28"/>
        </w:rPr>
      </w:pPr>
      <w:r w:rsidRPr="00E46ED9">
        <w:rPr>
          <w:rFonts w:ascii="Times New Roman" w:hAnsi="Times New Roman" w:cs="Times New Roman"/>
          <w:b/>
          <w:sz w:val="28"/>
          <w:szCs w:val="28"/>
        </w:rPr>
        <w:t xml:space="preserve">III. Организация информирования </w:t>
      </w:r>
      <w:proofErr w:type="gramStart"/>
      <w:r w:rsidRPr="00E46ED9">
        <w:rPr>
          <w:rFonts w:ascii="Times New Roman" w:hAnsi="Times New Roman" w:cs="Times New Roman"/>
          <w:b/>
          <w:sz w:val="28"/>
          <w:szCs w:val="28"/>
        </w:rPr>
        <w:t>поступающих</w:t>
      </w:r>
      <w:proofErr w:type="gramEnd"/>
    </w:p>
    <w:p w:rsidR="00C71C11" w:rsidRPr="00E46ED9" w:rsidRDefault="00C71C11" w:rsidP="00E46ED9">
      <w:pPr>
        <w:pStyle w:val="a4"/>
        <w:shd w:val="clear" w:color="auto" w:fill="auto"/>
        <w:tabs>
          <w:tab w:val="left" w:pos="1226"/>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3.1. С целью ознакомления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E46ED9">
        <w:rPr>
          <w:rFonts w:ascii="Times New Roman" w:hAnsi="Times New Roman" w:cs="Times New Roman"/>
          <w:sz w:val="28"/>
          <w:szCs w:val="28"/>
        </w:rPr>
        <w:t>обязанности</w:t>
      </w:r>
      <w:proofErr w:type="gramEnd"/>
      <w:r w:rsidRPr="00E46ED9">
        <w:rPr>
          <w:rFonts w:ascii="Times New Roman" w:hAnsi="Times New Roman" w:cs="Times New Roman"/>
          <w:sz w:val="28"/>
          <w:szCs w:val="28"/>
        </w:rPr>
        <w:t xml:space="preserve"> обучающихся Учреждение размещает указанные документы на своем официальном сайте в папке «Организационно-правовое обеспечение образовательной деятельности» </w:t>
      </w:r>
      <w:hyperlink r:id="rId7" w:history="1">
        <w:r w:rsidRPr="00E46ED9">
          <w:rPr>
            <w:rStyle w:val="a5"/>
            <w:rFonts w:ascii="Times New Roman" w:hAnsi="Times New Roman" w:cs="Times New Roman"/>
            <w:sz w:val="28"/>
            <w:szCs w:val="28"/>
            <w:lang w:val="en-US"/>
          </w:rPr>
          <w:t>http</w:t>
        </w:r>
        <w:r w:rsidRPr="00E46ED9">
          <w:rPr>
            <w:rStyle w:val="a5"/>
            <w:rFonts w:ascii="Times New Roman" w:hAnsi="Times New Roman" w:cs="Times New Roman"/>
            <w:sz w:val="28"/>
            <w:szCs w:val="28"/>
          </w:rPr>
          <w:t>://www.orelsport.my1.ru</w:t>
        </w:r>
      </w:hyperlink>
      <w:r w:rsidRPr="00E46ED9">
        <w:rPr>
          <w:rFonts w:ascii="Times New Roman" w:hAnsi="Times New Roman" w:cs="Times New Roman"/>
          <w:sz w:val="28"/>
          <w:szCs w:val="28"/>
        </w:rPr>
        <w:t>. (далее - официальный сайт БП ОУ ОО «Орловский спортивный техникум»).</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3.2. Приемная комиссия размещает документы, регламентирующие организацию приема в БП ОУ ОО «Орловский спортивный техникум» и работу Приемной комиссии, а также всю необходимую информацию                              на официальном сайте образовательной организации </w:t>
      </w:r>
      <w:hyperlink r:id="rId8" w:history="1">
        <w:r w:rsidRPr="00E46ED9">
          <w:rPr>
            <w:rStyle w:val="a5"/>
            <w:rFonts w:ascii="Times New Roman" w:hAnsi="Times New Roman" w:cs="Times New Roman"/>
            <w:sz w:val="28"/>
            <w:szCs w:val="28"/>
            <w:lang w:val="en-US"/>
          </w:rPr>
          <w:t>http</w:t>
        </w:r>
        <w:r w:rsidRPr="00E46ED9">
          <w:rPr>
            <w:rStyle w:val="a5"/>
            <w:rFonts w:ascii="Times New Roman" w:hAnsi="Times New Roman" w:cs="Times New Roman"/>
            <w:sz w:val="28"/>
            <w:szCs w:val="28"/>
          </w:rPr>
          <w:t>://www.orelsport.my1.ru</w:t>
        </w:r>
      </w:hyperlink>
      <w:r w:rsidRPr="00E46ED9">
        <w:rPr>
          <w:rFonts w:ascii="Times New Roman" w:hAnsi="Times New Roman" w:cs="Times New Roman"/>
          <w:sz w:val="28"/>
          <w:szCs w:val="28"/>
        </w:rPr>
        <w:t>. на странице Абитуриенту и на информационном стенде Приемной комиссии, установленном по адресу: Российская Федерация, 302020, Орловская область, город Орел, ул. Матросова, 5.</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lastRenderedPageBreak/>
        <w:t>3.3.  Приемная комиссия на официальном сайте БП ОУ ОО «Орловский спортивный техникум» и на информационном стенде до начала приема документов размещает следующую информацию:</w:t>
      </w:r>
    </w:p>
    <w:p w:rsidR="00C71C11" w:rsidRPr="00E46ED9" w:rsidRDefault="00C71C11" w:rsidP="00E46ED9">
      <w:pPr>
        <w:pStyle w:val="a4"/>
        <w:numPr>
          <w:ilvl w:val="2"/>
          <w:numId w:val="16"/>
        </w:numPr>
        <w:shd w:val="clear" w:color="auto" w:fill="auto"/>
        <w:tabs>
          <w:tab w:val="left" w:pos="1394"/>
        </w:tabs>
        <w:spacing w:after="0" w:line="240" w:lineRule="auto"/>
        <w:ind w:left="0"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Не позднее 1 марта (для </w:t>
      </w:r>
      <w:proofErr w:type="gramStart"/>
      <w:r w:rsidRPr="00E46ED9">
        <w:rPr>
          <w:rFonts w:ascii="Times New Roman" w:hAnsi="Times New Roman" w:cs="Times New Roman"/>
          <w:sz w:val="28"/>
          <w:szCs w:val="28"/>
        </w:rPr>
        <w:t>поступающих</w:t>
      </w:r>
      <w:proofErr w:type="gramEnd"/>
      <w:r w:rsidRPr="00E46ED9">
        <w:rPr>
          <w:rFonts w:ascii="Times New Roman" w:hAnsi="Times New Roman" w:cs="Times New Roman"/>
          <w:sz w:val="28"/>
          <w:szCs w:val="28"/>
        </w:rPr>
        <w:t xml:space="preserve"> на обучение по основным образовательным программам среднего профессионального образования):</w:t>
      </w:r>
    </w:p>
    <w:p w:rsidR="00C71C11" w:rsidRPr="00E46ED9" w:rsidRDefault="00C71C11" w:rsidP="00E46ED9">
      <w:pPr>
        <w:pStyle w:val="a4"/>
        <w:shd w:val="clear" w:color="auto" w:fill="auto"/>
        <w:tabs>
          <w:tab w:val="left" w:pos="1394"/>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правила приема в БП ОУ ОО «Орловский спортивный техникум»;</w:t>
      </w:r>
    </w:p>
    <w:p w:rsidR="00C71C11" w:rsidRPr="00E46ED9" w:rsidRDefault="00C71C11" w:rsidP="00E46ED9">
      <w:pPr>
        <w:pStyle w:val="a4"/>
        <w:shd w:val="clear" w:color="auto" w:fill="auto"/>
        <w:tabs>
          <w:tab w:val="left" w:pos="1394"/>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условия приема на </w:t>
      </w:r>
      <w:proofErr w:type="gramStart"/>
      <w:r w:rsidRPr="00E46ED9">
        <w:rPr>
          <w:rFonts w:ascii="Times New Roman" w:hAnsi="Times New Roman" w:cs="Times New Roman"/>
          <w:sz w:val="28"/>
          <w:szCs w:val="28"/>
        </w:rPr>
        <w:t>обучение по договорам</w:t>
      </w:r>
      <w:proofErr w:type="gramEnd"/>
      <w:r w:rsidRPr="00E46ED9">
        <w:rPr>
          <w:rFonts w:ascii="Times New Roman" w:hAnsi="Times New Roman" w:cs="Times New Roman"/>
          <w:sz w:val="28"/>
          <w:szCs w:val="28"/>
        </w:rPr>
        <w:t xml:space="preserve"> об оказании платных образовательных услуг;</w:t>
      </w:r>
    </w:p>
    <w:p w:rsidR="00C71C11" w:rsidRPr="00E46ED9" w:rsidRDefault="00C71C11" w:rsidP="00E46ED9">
      <w:pPr>
        <w:pStyle w:val="a4"/>
        <w:shd w:val="clear" w:color="auto" w:fill="auto"/>
        <w:tabs>
          <w:tab w:val="left" w:pos="1394"/>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перечень специальностей, по которым Учреждение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E46ED9">
        <w:rPr>
          <w:rFonts w:ascii="Times New Roman" w:hAnsi="Times New Roman" w:cs="Times New Roman"/>
          <w:sz w:val="28"/>
          <w:szCs w:val="28"/>
        </w:rPr>
        <w:t>очная</w:t>
      </w:r>
      <w:proofErr w:type="gramEnd"/>
      <w:r w:rsidRPr="00E46ED9">
        <w:rPr>
          <w:rFonts w:ascii="Times New Roman" w:hAnsi="Times New Roman" w:cs="Times New Roman"/>
          <w:sz w:val="28"/>
          <w:szCs w:val="28"/>
        </w:rPr>
        <w:t>, очно-заочная (вечерняя), заочная, экстернат);</w:t>
      </w:r>
    </w:p>
    <w:p w:rsidR="00C71C11" w:rsidRPr="00E46ED9" w:rsidRDefault="00C71C11" w:rsidP="00E46ED9">
      <w:pPr>
        <w:pStyle w:val="a4"/>
        <w:shd w:val="clear" w:color="auto" w:fill="auto"/>
        <w:tabs>
          <w:tab w:val="left" w:pos="1394"/>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C71C11" w:rsidRPr="00E46ED9" w:rsidRDefault="00C71C11" w:rsidP="00E46ED9">
      <w:pPr>
        <w:pStyle w:val="a6"/>
        <w:spacing w:before="0" w:beforeAutospacing="0" w:after="0" w:afterAutospacing="0"/>
        <w:jc w:val="both"/>
        <w:rPr>
          <w:sz w:val="28"/>
          <w:szCs w:val="28"/>
        </w:rPr>
      </w:pPr>
      <w:r w:rsidRPr="00E46ED9">
        <w:rPr>
          <w:sz w:val="28"/>
          <w:szCs w:val="28"/>
        </w:rPr>
        <w:t>информацию о возможности приема заявлений и необходимых документов, предусмотренных настоящими Правилами, в электронно-цифровой форме;</w:t>
      </w:r>
    </w:p>
    <w:p w:rsidR="00C71C11" w:rsidRPr="00E46ED9" w:rsidRDefault="00C71C11" w:rsidP="00E46ED9">
      <w:pPr>
        <w:pStyle w:val="a6"/>
        <w:spacing w:before="0" w:beforeAutospacing="0" w:after="0" w:afterAutospacing="0"/>
        <w:jc w:val="both"/>
        <w:rPr>
          <w:sz w:val="28"/>
          <w:szCs w:val="28"/>
        </w:rPr>
      </w:pPr>
      <w:r w:rsidRPr="00E46ED9">
        <w:rPr>
          <w:sz w:val="28"/>
          <w:szCs w:val="28"/>
        </w:rPr>
        <w:t>перечень вступительных испытаний;</w:t>
      </w:r>
    </w:p>
    <w:p w:rsidR="00C71C11" w:rsidRPr="00E46ED9" w:rsidRDefault="00C71C11" w:rsidP="00E46ED9">
      <w:pPr>
        <w:pStyle w:val="a6"/>
        <w:spacing w:before="0" w:beforeAutospacing="0" w:after="0" w:afterAutospacing="0"/>
        <w:jc w:val="both"/>
        <w:rPr>
          <w:sz w:val="28"/>
          <w:szCs w:val="28"/>
        </w:rPr>
      </w:pPr>
      <w:r w:rsidRPr="00E46ED9">
        <w:rPr>
          <w:sz w:val="28"/>
          <w:szCs w:val="28"/>
        </w:rPr>
        <w:t>информацию о формах проведения вступительных испытаний;</w:t>
      </w:r>
    </w:p>
    <w:p w:rsidR="00C71C11" w:rsidRPr="00E46ED9" w:rsidRDefault="00C71C11" w:rsidP="00E46ED9">
      <w:pPr>
        <w:pStyle w:val="a6"/>
        <w:spacing w:before="0" w:beforeAutospacing="0" w:after="0" w:afterAutospacing="0"/>
        <w:jc w:val="both"/>
        <w:rPr>
          <w:sz w:val="28"/>
          <w:szCs w:val="28"/>
        </w:rPr>
      </w:pPr>
      <w:r w:rsidRPr="00E46ED9">
        <w:rPr>
          <w:sz w:val="28"/>
          <w:szCs w:val="28"/>
        </w:rPr>
        <w:t>особенности проведения вступительных испытаний для лиц                                            с ограниченными возможностями здоровья;</w:t>
      </w:r>
    </w:p>
    <w:p w:rsidR="00C71C11" w:rsidRPr="00E46ED9" w:rsidRDefault="00C71C11" w:rsidP="00E46ED9">
      <w:pPr>
        <w:pStyle w:val="a4"/>
        <w:shd w:val="clear" w:color="auto" w:fill="auto"/>
        <w:tabs>
          <w:tab w:val="left" w:pos="1394"/>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E46ED9">
        <w:rPr>
          <w:rFonts w:ascii="Times New Roman" w:hAnsi="Times New Roman" w:cs="Times New Roman"/>
          <w:sz w:val="28"/>
          <w:szCs w:val="28"/>
        </w:rPr>
        <w:t>поступающими</w:t>
      </w:r>
      <w:proofErr w:type="gramEnd"/>
      <w:r w:rsidRPr="00E46ED9">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C71C11" w:rsidRPr="00E46ED9" w:rsidRDefault="00C71C11" w:rsidP="00E46ED9">
      <w:pPr>
        <w:pStyle w:val="a6"/>
        <w:spacing w:before="0" w:beforeAutospacing="0" w:after="0" w:afterAutospacing="0"/>
        <w:jc w:val="both"/>
        <w:rPr>
          <w:sz w:val="28"/>
          <w:szCs w:val="28"/>
        </w:rPr>
      </w:pPr>
      <w:r w:rsidRPr="00E46ED9">
        <w:rPr>
          <w:sz w:val="28"/>
          <w:szCs w:val="28"/>
        </w:rPr>
        <w:t>3.3.2. Не позднее 1 июня:</w:t>
      </w:r>
    </w:p>
    <w:p w:rsidR="00C71C11" w:rsidRPr="00E46ED9" w:rsidRDefault="00C71C11" w:rsidP="00E46ED9">
      <w:pPr>
        <w:pStyle w:val="a6"/>
        <w:spacing w:before="0" w:beforeAutospacing="0" w:after="0" w:afterAutospacing="0"/>
        <w:jc w:val="both"/>
        <w:rPr>
          <w:sz w:val="28"/>
          <w:szCs w:val="28"/>
        </w:rPr>
      </w:pPr>
      <w:r w:rsidRPr="00E46ED9">
        <w:rPr>
          <w:sz w:val="28"/>
          <w:szCs w:val="28"/>
        </w:rPr>
        <w:t>общее количество мест для приема, в том числе по различным формам получения образования;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количество мест, финансируемых за счет бюджетных ассигнований областного бюджета, в том числе по различным формам получения образования;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количество мест по договорам об оказании платных образовательных услуг,                     в том числе по различным формам получения образования;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правила подачи и рассмотрения апелляций по результатам вступительных испытаний;</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информацию о наличии общежития и количестве мест в общежитиях, выделяемых </w:t>
      </w:r>
      <w:proofErr w:type="gramStart"/>
      <w:r w:rsidRPr="00E46ED9">
        <w:rPr>
          <w:sz w:val="28"/>
          <w:szCs w:val="28"/>
        </w:rPr>
        <w:t>для</w:t>
      </w:r>
      <w:proofErr w:type="gramEnd"/>
      <w:r w:rsidRPr="00E46ED9">
        <w:rPr>
          <w:sz w:val="28"/>
          <w:szCs w:val="28"/>
        </w:rPr>
        <w:t xml:space="preserve"> иногородних поступающих;</w:t>
      </w:r>
    </w:p>
    <w:p w:rsidR="00C71C11" w:rsidRPr="00E46ED9" w:rsidRDefault="00C71C11" w:rsidP="00E46ED9">
      <w:pPr>
        <w:pStyle w:val="a6"/>
        <w:spacing w:before="0" w:beforeAutospacing="0" w:after="0" w:afterAutospacing="0"/>
        <w:jc w:val="both"/>
        <w:rPr>
          <w:sz w:val="28"/>
          <w:szCs w:val="28"/>
        </w:rPr>
      </w:pPr>
      <w:r w:rsidRPr="00E46ED9">
        <w:rPr>
          <w:sz w:val="28"/>
          <w:szCs w:val="28"/>
        </w:rPr>
        <w:t>образец договора об оказании платных образовательных услуг.</w:t>
      </w:r>
    </w:p>
    <w:p w:rsidR="00C71C11" w:rsidRPr="00E46ED9" w:rsidRDefault="00C71C11" w:rsidP="00E46ED9">
      <w:pPr>
        <w:tabs>
          <w:tab w:val="left" w:pos="426"/>
        </w:tabs>
        <w:jc w:val="both"/>
        <w:rPr>
          <w:sz w:val="28"/>
          <w:szCs w:val="28"/>
        </w:rPr>
      </w:pPr>
      <w:r w:rsidRPr="00E46ED9">
        <w:rPr>
          <w:sz w:val="28"/>
          <w:szCs w:val="28"/>
        </w:rPr>
        <w:t>3.4. Информация, указанная в пункте 3.3. настоящих Правил, размещается                        на информационном стенде Приемной комиссии и на официальном сайте БП ОУ ОО «Орловский спортивный техникум».</w:t>
      </w:r>
    </w:p>
    <w:p w:rsidR="00C71C11" w:rsidRPr="00E46ED9" w:rsidRDefault="00C71C11" w:rsidP="00E46ED9">
      <w:pPr>
        <w:tabs>
          <w:tab w:val="left" w:pos="426"/>
        </w:tabs>
        <w:jc w:val="both"/>
        <w:rPr>
          <w:sz w:val="28"/>
          <w:szCs w:val="28"/>
        </w:rPr>
      </w:pPr>
      <w:r w:rsidRPr="00E46ED9">
        <w:rPr>
          <w:sz w:val="28"/>
          <w:szCs w:val="28"/>
        </w:rPr>
        <w:t xml:space="preserve">3.5. В период приема документов Приемная комиссия ежедневно размещает на официальном сайте Учреждения и информационном стенде Приемной </w:t>
      </w:r>
      <w:r w:rsidRPr="00E46ED9">
        <w:rPr>
          <w:sz w:val="28"/>
          <w:szCs w:val="28"/>
        </w:rPr>
        <w:lastRenderedPageBreak/>
        <w:t>комиссии сведения о количестве поданных  заявлений по каждой специальности с выделением форм получения образования.</w:t>
      </w:r>
    </w:p>
    <w:p w:rsidR="00C71C11" w:rsidRPr="00E46ED9" w:rsidRDefault="00C71C11" w:rsidP="00E46ED9">
      <w:pPr>
        <w:tabs>
          <w:tab w:val="left" w:pos="426"/>
        </w:tabs>
        <w:jc w:val="both"/>
        <w:rPr>
          <w:sz w:val="28"/>
          <w:szCs w:val="28"/>
        </w:rPr>
      </w:pPr>
      <w:r w:rsidRPr="00E46ED9">
        <w:rPr>
          <w:sz w:val="28"/>
          <w:szCs w:val="28"/>
        </w:rPr>
        <w:t>3.6. Приемная комиссия обеспечивает функционирование специальных телефонных линий и раздела сайта образовательной организации для ответов на обращения, связанные с приемом граждан в Учреждение.</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b/>
          <w:sz w:val="28"/>
          <w:szCs w:val="28"/>
        </w:rPr>
      </w:pPr>
      <w:r w:rsidRPr="00E46ED9">
        <w:rPr>
          <w:rFonts w:ascii="Times New Roman" w:hAnsi="Times New Roman" w:cs="Times New Roman"/>
          <w:b/>
          <w:sz w:val="28"/>
          <w:szCs w:val="28"/>
        </w:rPr>
        <w:t xml:space="preserve">IV. Прием документов </w:t>
      </w:r>
      <w:proofErr w:type="gramStart"/>
      <w:r w:rsidRPr="00E46ED9">
        <w:rPr>
          <w:rFonts w:ascii="Times New Roman" w:hAnsi="Times New Roman" w:cs="Times New Roman"/>
          <w:b/>
          <w:sz w:val="28"/>
          <w:szCs w:val="28"/>
        </w:rPr>
        <w:t>от</w:t>
      </w:r>
      <w:proofErr w:type="gramEnd"/>
      <w:r w:rsidRPr="00E46ED9">
        <w:rPr>
          <w:rFonts w:ascii="Times New Roman" w:hAnsi="Times New Roman" w:cs="Times New Roman"/>
          <w:b/>
          <w:sz w:val="28"/>
          <w:szCs w:val="28"/>
        </w:rPr>
        <w:t xml:space="preserve"> поступающих</w:t>
      </w:r>
    </w:p>
    <w:p w:rsidR="00C71C11" w:rsidRPr="00E46ED9" w:rsidRDefault="00C71C11" w:rsidP="00E46ED9">
      <w:pPr>
        <w:pStyle w:val="a6"/>
        <w:spacing w:before="0" w:beforeAutospacing="0" w:after="0" w:afterAutospacing="0"/>
        <w:jc w:val="both"/>
        <w:rPr>
          <w:sz w:val="28"/>
          <w:szCs w:val="28"/>
        </w:rPr>
      </w:pPr>
      <w:r w:rsidRPr="00E46ED9">
        <w:rPr>
          <w:sz w:val="28"/>
          <w:szCs w:val="28"/>
        </w:rPr>
        <w:t>4.1. Прием в Учреждение по образовательным программам проводится                           по личному заявлению граждан.</w:t>
      </w:r>
    </w:p>
    <w:p w:rsidR="00C71C11" w:rsidRPr="00E46ED9" w:rsidRDefault="00C71C11" w:rsidP="00E46ED9">
      <w:pPr>
        <w:pStyle w:val="a6"/>
        <w:spacing w:before="0" w:beforeAutospacing="0" w:after="0" w:afterAutospacing="0"/>
        <w:jc w:val="both"/>
        <w:rPr>
          <w:sz w:val="28"/>
          <w:szCs w:val="28"/>
        </w:rPr>
      </w:pPr>
      <w:r w:rsidRPr="00E46ED9">
        <w:rPr>
          <w:sz w:val="28"/>
          <w:szCs w:val="28"/>
        </w:rPr>
        <w:t>Прием документов на первый курс начинается 1 июня.</w:t>
      </w:r>
    </w:p>
    <w:p w:rsidR="00C71C11" w:rsidRPr="00E46ED9" w:rsidRDefault="00C71C11" w:rsidP="00E46ED9">
      <w:pPr>
        <w:pStyle w:val="a6"/>
        <w:spacing w:before="0" w:beforeAutospacing="0" w:after="0" w:afterAutospacing="0"/>
        <w:jc w:val="both"/>
        <w:rPr>
          <w:sz w:val="28"/>
          <w:szCs w:val="28"/>
        </w:rPr>
      </w:pPr>
      <w:r w:rsidRPr="00E46ED9">
        <w:rPr>
          <w:sz w:val="28"/>
          <w:szCs w:val="28"/>
        </w:rPr>
        <w:t>Прием заявлений в Учреждение на очную форму получения образования осуществляется до 1 августа, а при наличии свободных мест                                           в образовательной организации прием документов продлевается до 1 декабря текущего года.</w:t>
      </w:r>
    </w:p>
    <w:p w:rsidR="00C71C11" w:rsidRPr="00E46ED9" w:rsidRDefault="00C71C11" w:rsidP="00E46ED9">
      <w:pPr>
        <w:pStyle w:val="a6"/>
        <w:spacing w:before="0" w:beforeAutospacing="0" w:after="0" w:afterAutospacing="0"/>
        <w:jc w:val="both"/>
        <w:rPr>
          <w:sz w:val="28"/>
          <w:szCs w:val="28"/>
        </w:rPr>
      </w:pPr>
      <w:r w:rsidRPr="00E46ED9">
        <w:rPr>
          <w:sz w:val="28"/>
          <w:szCs w:val="28"/>
        </w:rPr>
        <w:t>Прием заявлений на заочную форму получения образования осуществляется                   до 20 августа, а при наличии свободных мест в образовательной организации прием документов продлевается до 1 октября текущего года.</w:t>
      </w:r>
    </w:p>
    <w:p w:rsidR="00C71C11" w:rsidRPr="00E46ED9" w:rsidRDefault="00C71C11" w:rsidP="00E46ED9">
      <w:pPr>
        <w:pStyle w:val="a4"/>
        <w:shd w:val="clear" w:color="auto" w:fill="auto"/>
        <w:tabs>
          <w:tab w:val="left" w:pos="1062"/>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4.2. Форма заявления о приеме устанавливается Приемной комиссией                   и размещается на официальном сайте Учреждения не позднее 1 июня.</w:t>
      </w:r>
    </w:p>
    <w:p w:rsidR="00C71C11" w:rsidRPr="00E46ED9" w:rsidRDefault="00C71C11" w:rsidP="00E46ED9">
      <w:pPr>
        <w:pStyle w:val="a4"/>
        <w:shd w:val="clear" w:color="auto" w:fill="auto"/>
        <w:tabs>
          <w:tab w:val="left" w:pos="1062"/>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4.3. Поступающий вправе при подаче заявления использовать образец заявления, размещенный на официальном сайте БП ОУ ОО «Орловский спортивный техникум».</w:t>
      </w:r>
    </w:p>
    <w:p w:rsidR="00C71C11" w:rsidRPr="00E46ED9" w:rsidRDefault="00C71C11" w:rsidP="00E46ED9">
      <w:pPr>
        <w:pStyle w:val="a4"/>
        <w:shd w:val="clear" w:color="auto" w:fill="auto"/>
        <w:tabs>
          <w:tab w:val="left" w:pos="1154"/>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4.4. При подаче заявления (на русском языке) о приеме в Учреждение                                           по очной форме обучения </w:t>
      </w:r>
      <w:proofErr w:type="gramStart"/>
      <w:r w:rsidRPr="00E46ED9">
        <w:rPr>
          <w:rFonts w:ascii="Times New Roman" w:hAnsi="Times New Roman" w:cs="Times New Roman"/>
          <w:sz w:val="28"/>
          <w:szCs w:val="28"/>
        </w:rPr>
        <w:t>поступающий</w:t>
      </w:r>
      <w:proofErr w:type="gramEnd"/>
      <w:r w:rsidRPr="00E46ED9">
        <w:rPr>
          <w:rFonts w:ascii="Times New Roman" w:hAnsi="Times New Roman" w:cs="Times New Roman"/>
          <w:sz w:val="28"/>
          <w:szCs w:val="28"/>
        </w:rPr>
        <w:t xml:space="preserve"> предъявляет следующие документы:</w:t>
      </w:r>
    </w:p>
    <w:p w:rsidR="00C71C11" w:rsidRPr="00E46ED9" w:rsidRDefault="00C71C11" w:rsidP="00E46ED9">
      <w:pPr>
        <w:pStyle w:val="a6"/>
        <w:spacing w:before="0" w:beforeAutospacing="0" w:after="0" w:afterAutospacing="0"/>
        <w:jc w:val="both"/>
        <w:rPr>
          <w:sz w:val="28"/>
          <w:szCs w:val="28"/>
        </w:rPr>
      </w:pPr>
      <w:r w:rsidRPr="00E46ED9">
        <w:rPr>
          <w:sz w:val="28"/>
          <w:szCs w:val="28"/>
        </w:rPr>
        <w:t>4.4.1. Граждане Российской Федерации:</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оригинал или ксерокопию документов, удостоверяющих его личность, гражданство;</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оригинал или ксерокопию документа государственного образца                           об образовании;</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6 фотографий 3х4см.;</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4.4.2. Иностранные граждане, лица без гражданства, в том числе соотечественники, проживающие за рубежом:</w:t>
      </w:r>
    </w:p>
    <w:p w:rsidR="00C71C11" w:rsidRPr="00E46ED9" w:rsidRDefault="00C71C11" w:rsidP="00E46ED9">
      <w:pPr>
        <w:pStyle w:val="a4"/>
        <w:shd w:val="clear" w:color="auto" w:fill="auto"/>
        <w:tabs>
          <w:tab w:val="left" w:pos="880"/>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E46ED9">
          <w:rPr>
            <w:rFonts w:ascii="Times New Roman" w:hAnsi="Times New Roman" w:cs="Times New Roman"/>
            <w:sz w:val="28"/>
            <w:szCs w:val="28"/>
          </w:rPr>
          <w:t>2002 г</w:t>
        </w:r>
      </w:smartTag>
      <w:r w:rsidRPr="00E46ED9">
        <w:rPr>
          <w:rFonts w:ascii="Times New Roman" w:hAnsi="Times New Roman" w:cs="Times New Roman"/>
          <w:sz w:val="28"/>
          <w:szCs w:val="28"/>
        </w:rPr>
        <w:t>. N 115-ФЗ "О правовом положении иностранных граждан в Российской Федерации" (Собрание законодательства Российской Федерации, 2002, N 30, ст. 3032);</w:t>
      </w:r>
    </w:p>
    <w:p w:rsidR="00C71C11" w:rsidRPr="00E46ED9" w:rsidRDefault="00C71C11" w:rsidP="00E46ED9">
      <w:pPr>
        <w:pStyle w:val="a4"/>
        <w:shd w:val="clear" w:color="auto" w:fill="auto"/>
        <w:tabs>
          <w:tab w:val="left" w:pos="1173"/>
        </w:tabs>
        <w:spacing w:after="0" w:line="240" w:lineRule="auto"/>
        <w:ind w:right="40" w:firstLine="0"/>
        <w:jc w:val="both"/>
        <w:rPr>
          <w:rFonts w:ascii="Times New Roman" w:hAnsi="Times New Roman" w:cs="Times New Roman"/>
          <w:sz w:val="28"/>
          <w:szCs w:val="28"/>
        </w:rPr>
      </w:pPr>
      <w:proofErr w:type="gramStart"/>
      <w:r w:rsidRPr="00E46ED9">
        <w:rPr>
          <w:rFonts w:ascii="Times New Roman" w:hAnsi="Times New Roman" w:cs="Times New Roman"/>
          <w:sz w:val="28"/>
          <w:szCs w:val="28"/>
        </w:rPr>
        <w:t>оригинал документа государственного образца об образовании                                     (или его заверенную в установленном порядке копию) либо оригинал документа иностранного государства об уровне образования и (или) квалификации, признаваемый в Российской Федерации на уровне документа государственного образца об образовании (или его заверенную                              в установленном порядке копию), а также в случае, предусмотренном законодательством Российской Федерации, копию свидетельства                             о признании данного документа;</w:t>
      </w:r>
      <w:proofErr w:type="gramEnd"/>
    </w:p>
    <w:p w:rsidR="00C71C11" w:rsidRPr="00E46ED9" w:rsidRDefault="00C71C11" w:rsidP="00E46ED9">
      <w:pPr>
        <w:pStyle w:val="a4"/>
        <w:shd w:val="clear" w:color="auto" w:fill="auto"/>
        <w:tabs>
          <w:tab w:val="left" w:pos="360"/>
          <w:tab w:val="left" w:pos="928"/>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lastRenderedPageBreak/>
        <w:t xml:space="preserve">заверенный в установленном порядке перевод на русский язык документа иностранного государства об уровне образования и (или) квалификации                   и приложения к нему (если последнее предусмотрено законодательством государства, в котором выдан такой документ об образовании).                               </w:t>
      </w:r>
      <w:proofErr w:type="gramStart"/>
      <w:r w:rsidRPr="00E46ED9">
        <w:rPr>
          <w:rFonts w:ascii="Times New Roman" w:hAnsi="Times New Roman" w:cs="Times New Roman"/>
          <w:sz w:val="28"/>
          <w:szCs w:val="28"/>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w:t>
      </w:r>
      <w:proofErr w:type="gramEnd"/>
    </w:p>
    <w:p w:rsidR="00C71C11" w:rsidRPr="00E46ED9" w:rsidRDefault="00C71C11" w:rsidP="00E46ED9">
      <w:pPr>
        <w:pStyle w:val="a4"/>
        <w:shd w:val="clear" w:color="auto" w:fill="auto"/>
        <w:tabs>
          <w:tab w:val="left" w:pos="360"/>
          <w:tab w:val="left" w:pos="928"/>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w:t>
      </w:r>
      <w:smartTag w:uri="urn:schemas-microsoft-com:office:smarttags" w:element="metricconverter">
        <w:smartTagPr>
          <w:attr w:name="ProductID" w:val="1999 г"/>
        </w:smartTagPr>
        <w:r w:rsidRPr="00E46ED9">
          <w:rPr>
            <w:rFonts w:ascii="Times New Roman" w:hAnsi="Times New Roman" w:cs="Times New Roman"/>
            <w:sz w:val="28"/>
            <w:szCs w:val="28"/>
          </w:rPr>
          <w:t>1999 г</w:t>
        </w:r>
      </w:smartTag>
      <w:r w:rsidRPr="00E46ED9">
        <w:rPr>
          <w:rFonts w:ascii="Times New Roman" w:hAnsi="Times New Roman" w:cs="Times New Roman"/>
          <w:sz w:val="28"/>
          <w:szCs w:val="28"/>
        </w:rPr>
        <w:t>. N 99-ФЗ «О государственной политике Российской Федерации в отношении соотечественников за рубежом»;</w:t>
      </w:r>
    </w:p>
    <w:p w:rsidR="00C71C11" w:rsidRPr="00E46ED9" w:rsidRDefault="00C71C11" w:rsidP="00E46ED9">
      <w:pPr>
        <w:pStyle w:val="a4"/>
        <w:shd w:val="clear" w:color="auto" w:fill="auto"/>
        <w:tabs>
          <w:tab w:val="left" w:pos="360"/>
          <w:tab w:val="left" w:pos="928"/>
        </w:tabs>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4 фотографии.</w:t>
      </w:r>
    </w:p>
    <w:p w:rsidR="00C71C11" w:rsidRPr="00E46ED9" w:rsidRDefault="00C71C11" w:rsidP="00E46ED9">
      <w:pPr>
        <w:pStyle w:val="a6"/>
        <w:spacing w:before="0" w:beforeAutospacing="0" w:after="0" w:afterAutospacing="0"/>
        <w:jc w:val="both"/>
        <w:rPr>
          <w:sz w:val="28"/>
          <w:szCs w:val="28"/>
        </w:rPr>
      </w:pPr>
      <w:r w:rsidRPr="00E46ED9">
        <w:rPr>
          <w:sz w:val="28"/>
          <w:szCs w:val="28"/>
        </w:rPr>
        <w:t>Фамилия, имя и отчество (последнее - при наличии) поступающего, указанные в переводах поданных документов, должны</w:t>
      </w:r>
      <w:r w:rsidR="00E46ED9" w:rsidRPr="00E46ED9">
        <w:rPr>
          <w:sz w:val="28"/>
          <w:szCs w:val="28"/>
        </w:rPr>
        <w:t xml:space="preserve"> соответствовать фамилии, имени</w:t>
      </w:r>
      <w:r w:rsidRPr="00E46ED9">
        <w:rPr>
          <w:sz w:val="28"/>
          <w:szCs w:val="28"/>
        </w:rPr>
        <w:t xml:space="preserve"> и отчеству (последнее - при наличии), </w:t>
      </w:r>
      <w:proofErr w:type="gramStart"/>
      <w:r w:rsidRPr="00E46ED9">
        <w:rPr>
          <w:sz w:val="28"/>
          <w:szCs w:val="28"/>
        </w:rPr>
        <w:t>указанным</w:t>
      </w:r>
      <w:proofErr w:type="gramEnd"/>
      <w:r w:rsidRPr="00E46ED9">
        <w:rPr>
          <w:sz w:val="28"/>
          <w:szCs w:val="28"/>
        </w:rPr>
        <w:t xml:space="preserve"> в документе, удостоверяющем личность иностранного гражданина в Российской Федерации.</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4.5. При подаче заявления (на русском языке) о приеме в Учреждение                          по заочной форме обучения </w:t>
      </w:r>
      <w:proofErr w:type="gramStart"/>
      <w:r w:rsidRPr="00E46ED9">
        <w:rPr>
          <w:rFonts w:ascii="Times New Roman" w:hAnsi="Times New Roman" w:cs="Times New Roman"/>
          <w:sz w:val="28"/>
          <w:szCs w:val="28"/>
        </w:rPr>
        <w:t>поступающий</w:t>
      </w:r>
      <w:proofErr w:type="gramEnd"/>
      <w:r w:rsidRPr="00E46ED9">
        <w:rPr>
          <w:rFonts w:ascii="Times New Roman" w:hAnsi="Times New Roman" w:cs="Times New Roman"/>
          <w:sz w:val="28"/>
          <w:szCs w:val="28"/>
        </w:rPr>
        <w:t xml:space="preserve"> предъявляет следующие документы:</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оригинал или ксерокопию документов, удостоверяющих его личность, гражданство;</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оригинал или ксерокопию документа государственного образца                           об образовании;</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2 фотографий 3х4см.;</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справка с места работы; ходатайство организации о поступлении                                      в образовательное учреждение.</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4.6. В заявлении </w:t>
      </w:r>
      <w:proofErr w:type="gramStart"/>
      <w:r w:rsidRPr="00E46ED9">
        <w:rPr>
          <w:sz w:val="28"/>
          <w:szCs w:val="28"/>
        </w:rPr>
        <w:t>поступающим</w:t>
      </w:r>
      <w:proofErr w:type="gramEnd"/>
      <w:r w:rsidRPr="00E46ED9">
        <w:rPr>
          <w:sz w:val="28"/>
          <w:szCs w:val="28"/>
        </w:rPr>
        <w:t xml:space="preserve"> указываются следующие обязательные сведения: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фамилия, имя и отчество (последнее - при наличии);</w:t>
      </w:r>
    </w:p>
    <w:p w:rsidR="00C71C11" w:rsidRPr="00E46ED9" w:rsidRDefault="00C71C11" w:rsidP="00E46ED9">
      <w:pPr>
        <w:pStyle w:val="a6"/>
        <w:spacing w:before="0" w:beforeAutospacing="0" w:after="0" w:afterAutospacing="0"/>
        <w:jc w:val="both"/>
        <w:rPr>
          <w:sz w:val="28"/>
          <w:szCs w:val="28"/>
        </w:rPr>
      </w:pPr>
      <w:r w:rsidRPr="00E46ED9">
        <w:rPr>
          <w:sz w:val="28"/>
          <w:szCs w:val="28"/>
        </w:rPr>
        <w:t>дата рождения;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реквизиты документа, удостоверяющего его личность, когда и кем выдан;</w:t>
      </w:r>
    </w:p>
    <w:p w:rsidR="00C71C11" w:rsidRPr="00E46ED9" w:rsidRDefault="00C71C11" w:rsidP="00E46ED9">
      <w:pPr>
        <w:pStyle w:val="a6"/>
        <w:spacing w:before="0" w:beforeAutospacing="0" w:after="0" w:afterAutospacing="0"/>
        <w:jc w:val="both"/>
        <w:rPr>
          <w:sz w:val="28"/>
          <w:szCs w:val="28"/>
        </w:rPr>
      </w:pPr>
      <w:r w:rsidRPr="00E46ED9">
        <w:rPr>
          <w:sz w:val="28"/>
          <w:szCs w:val="28"/>
        </w:rPr>
        <w:t>сведения о предыдущем уровне образования и документе об образовании                       и (или) квалификации, его подтверждающем;</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специальность для </w:t>
      </w:r>
      <w:proofErr w:type="gramStart"/>
      <w:r w:rsidRPr="00E46ED9">
        <w:rPr>
          <w:sz w:val="28"/>
          <w:szCs w:val="28"/>
        </w:rPr>
        <w:t>обучения</w:t>
      </w:r>
      <w:proofErr w:type="gramEnd"/>
      <w:r w:rsidRPr="00E46ED9">
        <w:rPr>
          <w:sz w:val="28"/>
          <w:szCs w:val="28"/>
        </w:rPr>
        <w:t xml:space="preserve"> по которой он поступает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71C11" w:rsidRPr="00E46ED9" w:rsidRDefault="00C71C11" w:rsidP="00E46ED9">
      <w:pPr>
        <w:pStyle w:val="a6"/>
        <w:spacing w:before="0" w:beforeAutospacing="0" w:after="0" w:afterAutospacing="0"/>
        <w:jc w:val="both"/>
        <w:rPr>
          <w:sz w:val="28"/>
          <w:szCs w:val="28"/>
        </w:rPr>
      </w:pPr>
      <w:r w:rsidRPr="00E46ED9">
        <w:rPr>
          <w:sz w:val="28"/>
          <w:szCs w:val="28"/>
        </w:rPr>
        <w:t>нуждаемость в предоставлении общежития.</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образовательной программе и приложения к ним или отсутствия копии </w:t>
      </w:r>
      <w:r w:rsidRPr="00E46ED9">
        <w:rPr>
          <w:sz w:val="28"/>
          <w:szCs w:val="28"/>
        </w:rPr>
        <w:lastRenderedPageBreak/>
        <w:t>указанного свидетельства. Факт ознакомления заверяется личной подписью поступающего.</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Подписью </w:t>
      </w:r>
      <w:proofErr w:type="gramStart"/>
      <w:r w:rsidRPr="00E46ED9">
        <w:rPr>
          <w:sz w:val="28"/>
          <w:szCs w:val="28"/>
        </w:rPr>
        <w:t>поступающего</w:t>
      </w:r>
      <w:proofErr w:type="gramEnd"/>
      <w:r w:rsidRPr="00E46ED9">
        <w:rPr>
          <w:sz w:val="28"/>
          <w:szCs w:val="28"/>
        </w:rPr>
        <w:t xml:space="preserve"> заверяется также следующее:</w:t>
      </w:r>
    </w:p>
    <w:p w:rsidR="00C71C11" w:rsidRPr="00E46ED9" w:rsidRDefault="00C71C11" w:rsidP="00E46ED9">
      <w:pPr>
        <w:pStyle w:val="a6"/>
        <w:spacing w:before="0" w:beforeAutospacing="0" w:after="0" w:afterAutospacing="0"/>
        <w:jc w:val="both"/>
        <w:rPr>
          <w:sz w:val="28"/>
          <w:szCs w:val="28"/>
        </w:rPr>
      </w:pPr>
      <w:r w:rsidRPr="00E46ED9">
        <w:rPr>
          <w:sz w:val="28"/>
          <w:szCs w:val="28"/>
        </w:rPr>
        <w:t>получение среднего профессионального образования впервые;</w:t>
      </w:r>
    </w:p>
    <w:p w:rsidR="00C71C11" w:rsidRPr="00E46ED9" w:rsidRDefault="00C71C11" w:rsidP="00E46ED9">
      <w:pPr>
        <w:pStyle w:val="a6"/>
        <w:spacing w:before="0" w:beforeAutospacing="0" w:after="0" w:afterAutospacing="0"/>
        <w:jc w:val="both"/>
        <w:rPr>
          <w:sz w:val="28"/>
          <w:szCs w:val="28"/>
        </w:rPr>
      </w:pPr>
      <w:r w:rsidRPr="00E46ED9">
        <w:rPr>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согласие на обработку своих персональных данных в порядке, установленном Федеральным законом от 27 июля </w:t>
      </w:r>
      <w:smartTag w:uri="urn:schemas-microsoft-com:office:smarttags" w:element="metricconverter">
        <w:smartTagPr>
          <w:attr w:name="ProductID" w:val="2006 г"/>
        </w:smartTagPr>
        <w:r w:rsidRPr="00E46ED9">
          <w:rPr>
            <w:sz w:val="28"/>
            <w:szCs w:val="28"/>
          </w:rPr>
          <w:t>2006 г</w:t>
        </w:r>
      </w:smartTag>
      <w:r w:rsidRPr="00E46ED9">
        <w:rPr>
          <w:sz w:val="28"/>
          <w:szCs w:val="28"/>
        </w:rPr>
        <w:t>. № 152-ФЗ «О персональных данных».</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Pr="00E46ED9">
        <w:rPr>
          <w:sz w:val="28"/>
          <w:szCs w:val="28"/>
        </w:rPr>
        <w:t>поступающему</w:t>
      </w:r>
      <w:proofErr w:type="gramEnd"/>
      <w:r w:rsidRPr="00E46ED9">
        <w:rPr>
          <w:sz w:val="28"/>
          <w:szCs w:val="28"/>
        </w:rPr>
        <w:t>.</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4.7.  </w:t>
      </w:r>
      <w:proofErr w:type="gramStart"/>
      <w:r w:rsidRPr="00E46ED9">
        <w:rPr>
          <w:sz w:val="28"/>
          <w:szCs w:val="28"/>
        </w:rPr>
        <w:t xml:space="preserve">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w:t>
      </w:r>
      <w:smartTag w:uri="urn:schemas-microsoft-com:office:smarttags" w:element="metricconverter">
        <w:smartTagPr>
          <w:attr w:name="ProductID" w:val="2013 г"/>
        </w:smartTagPr>
        <w:r w:rsidRPr="00E46ED9">
          <w:rPr>
            <w:sz w:val="28"/>
            <w:szCs w:val="28"/>
          </w:rPr>
          <w:t>2013 г</w:t>
        </w:r>
      </w:smartTag>
      <w:r w:rsidRPr="00E46ED9">
        <w:rPr>
          <w:sz w:val="28"/>
          <w:szCs w:val="28"/>
        </w:rPr>
        <w:t>.               N 697</w:t>
      </w:r>
      <w:r w:rsidRPr="00E46ED9">
        <w:rPr>
          <w:sz w:val="28"/>
          <w:szCs w:val="28"/>
          <w:vertAlign w:val="superscript"/>
        </w:rPr>
        <w:t>7</w:t>
      </w:r>
      <w:r w:rsidRPr="00E46ED9">
        <w:rPr>
          <w:sz w:val="28"/>
          <w:szCs w:val="28"/>
        </w:rPr>
        <w:t>, поступающий представляет оригинал или копию медицинской справки</w:t>
      </w:r>
      <w:proofErr w:type="gramEnd"/>
      <w:r w:rsidRPr="00E46ED9">
        <w:rPr>
          <w:sz w:val="28"/>
          <w:szCs w:val="28"/>
        </w:rPr>
        <w:t xml:space="preserve">, </w:t>
      </w:r>
      <w:proofErr w:type="gramStart"/>
      <w:r w:rsidRPr="00E46ED9">
        <w:rPr>
          <w:sz w:val="28"/>
          <w:szCs w:val="28"/>
        </w:rPr>
        <w:t>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w:t>
      </w:r>
      <w:r w:rsidR="00E46ED9" w:rsidRPr="00E46ED9">
        <w:rPr>
          <w:sz w:val="28"/>
          <w:szCs w:val="28"/>
        </w:rPr>
        <w:t>ом Министерства здравоохранения</w:t>
      </w:r>
      <w:r w:rsidRPr="00E46ED9">
        <w:rPr>
          <w:sz w:val="28"/>
          <w:szCs w:val="28"/>
        </w:rPr>
        <w:t xml:space="preserve"> и социального развития Российской Федерации от 12 апреля </w:t>
      </w:r>
      <w:smartTag w:uri="urn:schemas-microsoft-com:office:smarttags" w:element="metricconverter">
        <w:smartTagPr>
          <w:attr w:name="ProductID" w:val="2011 г"/>
        </w:smartTagPr>
        <w:r w:rsidRPr="00E46ED9">
          <w:rPr>
            <w:sz w:val="28"/>
            <w:szCs w:val="28"/>
          </w:rPr>
          <w:t>2011 г</w:t>
        </w:r>
      </w:smartTag>
      <w:r w:rsidR="00E46ED9" w:rsidRPr="00E46ED9">
        <w:rPr>
          <w:sz w:val="28"/>
          <w:szCs w:val="28"/>
        </w:rPr>
        <w:t>. N302н</w:t>
      </w:r>
      <w:r w:rsidRPr="00E46ED9">
        <w:rPr>
          <w:sz w:val="28"/>
          <w:szCs w:val="28"/>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w:t>
      </w:r>
      <w:proofErr w:type="gramEnd"/>
      <w:r w:rsidRPr="00E46ED9">
        <w:rPr>
          <w:sz w:val="28"/>
          <w:szCs w:val="28"/>
        </w:rPr>
        <w:t xml:space="preserve"> осмотров (обследований) работников, занятых на тяжелых работах и на работах с вредными и (или) опасными условиями труда"</w:t>
      </w:r>
      <w:r w:rsidRPr="00E46ED9">
        <w:rPr>
          <w:sz w:val="28"/>
          <w:szCs w:val="28"/>
          <w:vertAlign w:val="superscript"/>
        </w:rPr>
        <w:t>8</w:t>
      </w:r>
      <w:r w:rsidRPr="00E46ED9">
        <w:rPr>
          <w:sz w:val="28"/>
          <w:szCs w:val="28"/>
        </w:rPr>
        <w:t xml:space="preserve"> (далее - приказ </w:t>
      </w:r>
      <w:proofErr w:type="spellStart"/>
      <w:r w:rsidRPr="00E46ED9">
        <w:rPr>
          <w:sz w:val="28"/>
          <w:szCs w:val="28"/>
        </w:rPr>
        <w:t>Минздравсоцразвития</w:t>
      </w:r>
      <w:proofErr w:type="spellEnd"/>
      <w:r w:rsidRPr="00E46ED9">
        <w:rPr>
          <w:sz w:val="28"/>
          <w:szCs w:val="28"/>
        </w:rPr>
        <w:t xml:space="preserve">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C71C11" w:rsidRPr="00E46ED9" w:rsidRDefault="00C71C11" w:rsidP="00E46ED9">
      <w:pPr>
        <w:pStyle w:val="a6"/>
        <w:spacing w:before="0" w:beforeAutospacing="0" w:after="0" w:afterAutospacing="0"/>
        <w:jc w:val="both"/>
        <w:rPr>
          <w:sz w:val="28"/>
          <w:szCs w:val="28"/>
        </w:rPr>
      </w:pPr>
      <w:proofErr w:type="gramStart"/>
      <w:r w:rsidRPr="00E46ED9">
        <w:rPr>
          <w:sz w:val="28"/>
          <w:szCs w:val="28"/>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E46ED9">
        <w:rPr>
          <w:sz w:val="28"/>
          <w:szCs w:val="28"/>
        </w:rPr>
        <w:t>Минздравсоцразвития</w:t>
      </w:r>
      <w:proofErr w:type="spellEnd"/>
      <w:r w:rsidRPr="00E46ED9">
        <w:rPr>
          <w:sz w:val="28"/>
          <w:szCs w:val="28"/>
        </w:rPr>
        <w:t xml:space="preserve">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E46ED9">
        <w:rPr>
          <w:sz w:val="28"/>
          <w:szCs w:val="28"/>
        </w:rPr>
        <w:t xml:space="preserve"> Информация о времени и месте прохождения медицинского осмотра размещается на официальном сайте.</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В случае если у поступающего имеются медицинские противопоказания, установленные приказом </w:t>
      </w:r>
      <w:proofErr w:type="spellStart"/>
      <w:r w:rsidRPr="00E46ED9">
        <w:rPr>
          <w:sz w:val="28"/>
          <w:szCs w:val="28"/>
        </w:rPr>
        <w:t>Минздравсоцразвития</w:t>
      </w:r>
      <w:proofErr w:type="spellEnd"/>
      <w:r w:rsidRPr="00E46ED9">
        <w:rPr>
          <w:sz w:val="28"/>
          <w:szCs w:val="28"/>
        </w:rPr>
        <w:t xml:space="preserve"> России, образовательная </w:t>
      </w:r>
      <w:r w:rsidRPr="00E46ED9">
        <w:rPr>
          <w:sz w:val="28"/>
          <w:szCs w:val="28"/>
        </w:rPr>
        <w:lastRenderedPageBreak/>
        <w:t>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4.8. </w:t>
      </w:r>
      <w:proofErr w:type="gramStart"/>
      <w:r w:rsidRPr="00E46ED9">
        <w:rPr>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w:t>
      </w:r>
      <w:smartTag w:uri="urn:schemas-microsoft-com:office:smarttags" w:element="metricconverter">
        <w:smartTagPr>
          <w:attr w:name="ProductID" w:val="2011 г"/>
        </w:smartTagPr>
        <w:r w:rsidRPr="00E46ED9">
          <w:rPr>
            <w:sz w:val="28"/>
            <w:szCs w:val="28"/>
          </w:rPr>
          <w:t>2011 г</w:t>
        </w:r>
      </w:smartTag>
      <w:r w:rsidRPr="00E46ED9">
        <w:rPr>
          <w:sz w:val="28"/>
          <w:szCs w:val="28"/>
        </w:rPr>
        <w:t xml:space="preserve">. № 63-ФЗ «Об электронной подписи», Федеральным законом от 27 июля </w:t>
      </w:r>
      <w:smartTag w:uri="urn:schemas-microsoft-com:office:smarttags" w:element="metricconverter">
        <w:smartTagPr>
          <w:attr w:name="ProductID" w:val="2006 г"/>
        </w:smartTagPr>
        <w:r w:rsidRPr="00E46ED9">
          <w:rPr>
            <w:sz w:val="28"/>
            <w:szCs w:val="28"/>
          </w:rPr>
          <w:t>2006 г</w:t>
        </w:r>
      </w:smartTag>
      <w:r w:rsidRPr="00E46ED9">
        <w:rPr>
          <w:sz w:val="28"/>
          <w:szCs w:val="28"/>
        </w:rPr>
        <w:t>. № 149-ФЗ «Об информации, информационных технологиях и о защите</w:t>
      </w:r>
      <w:proofErr w:type="gramEnd"/>
      <w:r w:rsidRPr="00E46ED9">
        <w:rPr>
          <w:sz w:val="28"/>
          <w:szCs w:val="28"/>
        </w:rPr>
        <w:t xml:space="preserve"> информации», Федеральным законом от 7 июля </w:t>
      </w:r>
      <w:smartTag w:uri="urn:schemas-microsoft-com:office:smarttags" w:element="metricconverter">
        <w:smartTagPr>
          <w:attr w:name="ProductID" w:val="2003 г"/>
        </w:smartTagPr>
        <w:r w:rsidRPr="00E46ED9">
          <w:rPr>
            <w:sz w:val="28"/>
            <w:szCs w:val="28"/>
          </w:rPr>
          <w:t>2003 г</w:t>
        </w:r>
      </w:smartTag>
      <w:r w:rsidRPr="00E46ED9">
        <w:rPr>
          <w:sz w:val="28"/>
          <w:szCs w:val="28"/>
        </w:rPr>
        <w:t>. №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 Порядком.</w:t>
      </w:r>
    </w:p>
    <w:p w:rsidR="00C71C11" w:rsidRPr="00E46ED9" w:rsidRDefault="00C71C11" w:rsidP="00E46ED9">
      <w:pPr>
        <w:pStyle w:val="a6"/>
        <w:spacing w:before="0" w:beforeAutospacing="0" w:after="0" w:afterAutospacing="0"/>
        <w:jc w:val="both"/>
        <w:rPr>
          <w:sz w:val="28"/>
          <w:szCs w:val="28"/>
        </w:rPr>
      </w:pPr>
      <w:r w:rsidRPr="00E46ED9">
        <w:rPr>
          <w:sz w:val="28"/>
          <w:szCs w:val="28"/>
        </w:rPr>
        <w:t>Документы, направленные по почте, принимаются при их поступлении                                    в образовательную организацию не позднее сроков, установленных пунктом                     4.1. настоящих Правил.</w:t>
      </w:r>
    </w:p>
    <w:p w:rsidR="00C71C11" w:rsidRPr="00E46ED9" w:rsidRDefault="00C71C11" w:rsidP="00E46ED9">
      <w:pPr>
        <w:pStyle w:val="a6"/>
        <w:spacing w:before="0" w:beforeAutospacing="0" w:after="0" w:afterAutospacing="0"/>
        <w:jc w:val="both"/>
        <w:rPr>
          <w:sz w:val="28"/>
          <w:szCs w:val="28"/>
        </w:rPr>
      </w:pPr>
      <w:r w:rsidRPr="00E46ED9">
        <w:rPr>
          <w:sz w:val="28"/>
          <w:szCs w:val="28"/>
        </w:rPr>
        <w:t>Основанием подтверждения приема документов поступающего, направившего документы в Приемную комиссию через операторов почтовой связи, служат:</w:t>
      </w:r>
    </w:p>
    <w:p w:rsidR="00C71C11" w:rsidRPr="00E46ED9" w:rsidRDefault="00C71C11" w:rsidP="00E46ED9">
      <w:pPr>
        <w:pStyle w:val="a4"/>
        <w:shd w:val="clear" w:color="auto" w:fill="auto"/>
        <w:tabs>
          <w:tab w:val="left" w:pos="1557"/>
        </w:tabs>
        <w:spacing w:after="0" w:line="240" w:lineRule="auto"/>
        <w:ind w:left="40" w:right="40"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уведомление о вручении, заверенное подписью уполномоченного работника образовательного учреждения, оттиском календарного </w:t>
      </w:r>
      <w:proofErr w:type="gramStart"/>
      <w:r w:rsidRPr="00E46ED9">
        <w:rPr>
          <w:rFonts w:ascii="Times New Roman" w:hAnsi="Times New Roman" w:cs="Times New Roman"/>
          <w:sz w:val="28"/>
          <w:szCs w:val="28"/>
        </w:rPr>
        <w:t>штемпеля отделения почтовой связи места назначения письма</w:t>
      </w:r>
      <w:proofErr w:type="gramEnd"/>
      <w:r w:rsidRPr="00E46ED9">
        <w:rPr>
          <w:rFonts w:ascii="Times New Roman" w:hAnsi="Times New Roman" w:cs="Times New Roman"/>
          <w:sz w:val="28"/>
          <w:szCs w:val="28"/>
        </w:rPr>
        <w:t xml:space="preserve"> и опись вложения, заверенная подписью и оттиском календарного штемпеля отделения почтовой связи места отправления письма.</w:t>
      </w:r>
    </w:p>
    <w:p w:rsidR="00C71C11" w:rsidRPr="00E46ED9" w:rsidRDefault="00C71C11" w:rsidP="00E46ED9">
      <w:pPr>
        <w:pStyle w:val="a4"/>
        <w:shd w:val="clear" w:color="auto" w:fill="auto"/>
        <w:tabs>
          <w:tab w:val="left" w:pos="1533"/>
        </w:tabs>
        <w:spacing w:after="0" w:line="240" w:lineRule="auto"/>
        <w:ind w:left="40" w:right="40" w:firstLine="0"/>
        <w:jc w:val="both"/>
        <w:rPr>
          <w:rFonts w:ascii="Times New Roman" w:hAnsi="Times New Roman" w:cs="Times New Roman"/>
          <w:sz w:val="28"/>
          <w:szCs w:val="28"/>
        </w:rPr>
      </w:pPr>
      <w:r w:rsidRPr="00E46ED9">
        <w:rPr>
          <w:rFonts w:ascii="Times New Roman" w:hAnsi="Times New Roman" w:cs="Times New Roman"/>
          <w:sz w:val="28"/>
          <w:szCs w:val="28"/>
        </w:rPr>
        <w:t>накладная (или ее копия), заверенная подписью уполномоченного работника образовательного учреждения (при отправке курьерской почтой с доставкой почтового отправления непосредственно в адрес Приемной комиссии).</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При личном представлении оригиналов документов </w:t>
      </w:r>
      <w:proofErr w:type="gramStart"/>
      <w:r w:rsidRPr="00E46ED9">
        <w:rPr>
          <w:sz w:val="28"/>
          <w:szCs w:val="28"/>
        </w:rPr>
        <w:t>поступающим</w:t>
      </w:r>
      <w:proofErr w:type="gramEnd"/>
      <w:r w:rsidRPr="00E46ED9">
        <w:rPr>
          <w:sz w:val="28"/>
          <w:szCs w:val="28"/>
        </w:rPr>
        <w:t xml:space="preserve"> допускается заверение их ксерокопии образовательной организацией. Поступающему выдается расписка о приеме документов, в которой перечисляются принятые документы (с указанием «копия» или «оригинал» документа). </w:t>
      </w:r>
    </w:p>
    <w:p w:rsidR="00C71C11" w:rsidRPr="00E46ED9" w:rsidRDefault="00C71C11" w:rsidP="00E46ED9">
      <w:pPr>
        <w:pStyle w:val="a6"/>
        <w:spacing w:before="0" w:beforeAutospacing="0" w:after="0" w:afterAutospacing="0"/>
        <w:jc w:val="both"/>
        <w:rPr>
          <w:sz w:val="28"/>
          <w:szCs w:val="28"/>
        </w:rPr>
      </w:pPr>
      <w:r w:rsidRPr="00E46ED9">
        <w:rPr>
          <w:sz w:val="28"/>
          <w:szCs w:val="28"/>
        </w:rPr>
        <w:t>4.9. Персональную ответственность за сохранность документов поступающих несёт ответственный секретарь Приемной комиссии.</w:t>
      </w:r>
    </w:p>
    <w:p w:rsidR="00C71C11" w:rsidRPr="00E46ED9" w:rsidRDefault="00C71C11" w:rsidP="00E46ED9">
      <w:pPr>
        <w:pStyle w:val="a6"/>
        <w:spacing w:before="0" w:beforeAutospacing="0" w:after="0" w:afterAutospacing="0"/>
        <w:jc w:val="both"/>
        <w:rPr>
          <w:sz w:val="28"/>
          <w:szCs w:val="28"/>
        </w:rPr>
      </w:pPr>
      <w:r w:rsidRPr="00E46ED9">
        <w:rPr>
          <w:sz w:val="28"/>
          <w:szCs w:val="28"/>
        </w:rPr>
        <w:t>4.10.  На каждого поступающего заводится личное дело, в котором хранятся                  все сданные документы.</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4.11. Приемная комиссия имеет право осуществлять проверку любых документов, представляемых поступающими, включая документы                       об образовании, документы, выданные учреждениями здравоохранения, учреждениями </w:t>
      </w:r>
      <w:proofErr w:type="gramStart"/>
      <w:r w:rsidRPr="00E46ED9">
        <w:rPr>
          <w:sz w:val="28"/>
          <w:szCs w:val="28"/>
        </w:rPr>
        <w:t>медико-социальной</w:t>
      </w:r>
      <w:proofErr w:type="gramEnd"/>
      <w:r w:rsidRPr="00E46ED9">
        <w:rPr>
          <w:sz w:val="28"/>
          <w:szCs w:val="28"/>
        </w:rPr>
        <w:t xml:space="preserve"> экспертизы и т.д., в том числе путем направления запросов в соответствующие государственные (муниципальные) органы и организации.</w:t>
      </w:r>
    </w:p>
    <w:p w:rsidR="00C71C11" w:rsidRPr="00E46ED9" w:rsidRDefault="00C71C11" w:rsidP="00E46ED9">
      <w:pPr>
        <w:pStyle w:val="a6"/>
        <w:spacing w:before="0" w:beforeAutospacing="0" w:after="0" w:afterAutospacing="0"/>
        <w:jc w:val="both"/>
        <w:rPr>
          <w:sz w:val="28"/>
          <w:szCs w:val="28"/>
        </w:rPr>
      </w:pPr>
      <w:r w:rsidRPr="00E46ED9">
        <w:rPr>
          <w:sz w:val="28"/>
          <w:szCs w:val="28"/>
        </w:rPr>
        <w:lastRenderedPageBreak/>
        <w:t>4.12.  Не допускается взимание платы с поступающих при подаче документов, указанных в пунктах 4.4., 4.5. настоящих Правил.</w:t>
      </w:r>
    </w:p>
    <w:p w:rsidR="00C71C11" w:rsidRPr="00E46ED9" w:rsidRDefault="00C71C11" w:rsidP="00E46ED9">
      <w:pPr>
        <w:pStyle w:val="a6"/>
        <w:spacing w:before="0" w:beforeAutospacing="0" w:after="0" w:afterAutospacing="0"/>
        <w:jc w:val="both"/>
        <w:rPr>
          <w:sz w:val="28"/>
          <w:szCs w:val="28"/>
        </w:rPr>
      </w:pPr>
      <w:r w:rsidRPr="00E46ED9">
        <w:rPr>
          <w:sz w:val="28"/>
          <w:szCs w:val="28"/>
        </w:rPr>
        <w:t>4.13.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возвращаются образовательной организацией в течение следующего рабочего дня после подачи заявления.</w:t>
      </w:r>
    </w:p>
    <w:p w:rsidR="00C71C11" w:rsidRPr="00E46ED9" w:rsidRDefault="00C71C11" w:rsidP="00E46ED9">
      <w:pPr>
        <w:pStyle w:val="a6"/>
        <w:spacing w:before="0" w:beforeAutospacing="0" w:after="0" w:afterAutospacing="0"/>
        <w:jc w:val="both"/>
        <w:rPr>
          <w:sz w:val="28"/>
          <w:szCs w:val="28"/>
        </w:rPr>
      </w:pPr>
      <w:r w:rsidRPr="00E46ED9">
        <w:rPr>
          <w:b/>
          <w:bCs/>
          <w:sz w:val="28"/>
          <w:szCs w:val="28"/>
        </w:rPr>
        <w:t>V. Вступительные испытания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5.1.  </w:t>
      </w:r>
      <w:proofErr w:type="gramStart"/>
      <w:r w:rsidRPr="00E46ED9">
        <w:rPr>
          <w:sz w:val="28"/>
          <w:szCs w:val="28"/>
        </w:rPr>
        <w:t xml:space="preserve">В соответствии с перечнем вступительных испытаний при приеме                         на обучение по образовательной программе среднего профессионального образования по специальности 49.02.01 Физическая культура, требующей                       у поступающих наличия определенных физических качеств, утверждаемым Министерством образования и науки Российской Федерации, проводятся вступительные испытания. </w:t>
      </w:r>
      <w:proofErr w:type="gramEnd"/>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5.2. Для участия </w:t>
      </w:r>
      <w:proofErr w:type="gramStart"/>
      <w:r w:rsidRPr="00E46ED9">
        <w:rPr>
          <w:sz w:val="28"/>
          <w:szCs w:val="28"/>
        </w:rPr>
        <w:t>в</w:t>
      </w:r>
      <w:proofErr w:type="gramEnd"/>
      <w:r w:rsidRPr="00E46ED9">
        <w:rPr>
          <w:sz w:val="28"/>
          <w:szCs w:val="28"/>
        </w:rPr>
        <w:t xml:space="preserve"> вступительных испытаниях необходимо предоставить следующие документы:</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гарантийное письмо ДЮСШ, СДЮСШОР;</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классификационный билет, удостоверение МС или МСМК спортсмена (после приема выдается спортсмену);</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протоколы соревнований, выписки из протоколов соревнований (результат, разряд, место), список сборных команд, заверенные печатью организации, указывающей принадлежность спортсмена;</w:t>
      </w:r>
    </w:p>
    <w:p w:rsidR="00C71C11" w:rsidRPr="00E46ED9" w:rsidRDefault="00C71C11" w:rsidP="00E46ED9">
      <w:pPr>
        <w:pStyle w:val="a4"/>
        <w:shd w:val="clear" w:color="auto" w:fill="auto"/>
        <w:spacing w:after="0" w:line="240" w:lineRule="auto"/>
        <w:ind w:firstLine="0"/>
        <w:jc w:val="both"/>
        <w:rPr>
          <w:rStyle w:val="2pt"/>
          <w:sz w:val="28"/>
          <w:szCs w:val="28"/>
        </w:rPr>
      </w:pPr>
      <w:r w:rsidRPr="00E46ED9">
        <w:rPr>
          <w:rFonts w:ascii="Times New Roman" w:hAnsi="Times New Roman" w:cs="Times New Roman"/>
          <w:sz w:val="28"/>
          <w:szCs w:val="28"/>
        </w:rPr>
        <w:t>дневник тренировок спортсмена с подписями тренера (старшего тренера отделения) о проверке;</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Fonts w:ascii="Times New Roman" w:hAnsi="Times New Roman" w:cs="Times New Roman"/>
          <w:sz w:val="28"/>
          <w:szCs w:val="28"/>
        </w:rPr>
        <w:t>ксерокопия страхового свидетельства от несчастного случая; обязательство                      с подписями поступающего, его родителей (законных представителей), тренера;</w:t>
      </w:r>
    </w:p>
    <w:p w:rsidR="00C71C11" w:rsidRPr="00E46ED9" w:rsidRDefault="00C71C11" w:rsidP="00E46ED9">
      <w:pPr>
        <w:pStyle w:val="a4"/>
        <w:shd w:val="clear" w:color="auto" w:fill="auto"/>
        <w:spacing w:after="0" w:line="240" w:lineRule="auto"/>
        <w:ind w:firstLine="0"/>
        <w:jc w:val="both"/>
        <w:rPr>
          <w:rStyle w:val="a7"/>
          <w:rFonts w:ascii="Times New Roman" w:hAnsi="Times New Roman" w:cs="Times New Roman"/>
          <w:b w:val="0"/>
          <w:sz w:val="28"/>
          <w:szCs w:val="28"/>
        </w:rPr>
      </w:pPr>
      <w:r w:rsidRPr="00E46ED9">
        <w:rPr>
          <w:rFonts w:ascii="Times New Roman" w:hAnsi="Times New Roman" w:cs="Times New Roman"/>
          <w:sz w:val="28"/>
          <w:szCs w:val="28"/>
        </w:rPr>
        <w:t xml:space="preserve">медицинская справка формы № 086У, заполненная в учреждении здравоохранения по месту жительства с отметкой </w:t>
      </w:r>
      <w:r w:rsidRPr="00E46ED9">
        <w:rPr>
          <w:rStyle w:val="a7"/>
          <w:rFonts w:ascii="Times New Roman" w:hAnsi="Times New Roman" w:cs="Times New Roman"/>
          <w:b w:val="0"/>
          <w:sz w:val="28"/>
          <w:szCs w:val="28"/>
        </w:rPr>
        <w:t xml:space="preserve">Орловского областного врачебно-физкультурного диспансера о прохождении осмотра стоматолога                    и заключением о биологическом возрасте; заключение Орловского наркологического диспансера /ул. </w:t>
      </w:r>
      <w:proofErr w:type="spellStart"/>
      <w:r w:rsidRPr="00E46ED9">
        <w:rPr>
          <w:rStyle w:val="a7"/>
          <w:rFonts w:ascii="Times New Roman" w:hAnsi="Times New Roman" w:cs="Times New Roman"/>
          <w:b w:val="0"/>
          <w:sz w:val="28"/>
          <w:szCs w:val="28"/>
        </w:rPr>
        <w:t>Карачевская</w:t>
      </w:r>
      <w:proofErr w:type="spellEnd"/>
      <w:r w:rsidRPr="00E46ED9">
        <w:rPr>
          <w:rStyle w:val="a7"/>
          <w:rFonts w:ascii="Times New Roman" w:hAnsi="Times New Roman" w:cs="Times New Roman"/>
          <w:b w:val="0"/>
          <w:sz w:val="28"/>
          <w:szCs w:val="28"/>
        </w:rPr>
        <w:t>, д. 42-А/;</w:t>
      </w:r>
    </w:p>
    <w:p w:rsidR="00C71C11" w:rsidRPr="00E46ED9" w:rsidRDefault="00C71C11" w:rsidP="00E46ED9">
      <w:pPr>
        <w:pStyle w:val="a4"/>
        <w:shd w:val="clear" w:color="auto" w:fill="auto"/>
        <w:spacing w:after="0" w:line="240" w:lineRule="auto"/>
        <w:ind w:firstLine="0"/>
        <w:jc w:val="both"/>
        <w:rPr>
          <w:rStyle w:val="a7"/>
          <w:rFonts w:ascii="Times New Roman" w:hAnsi="Times New Roman" w:cs="Times New Roman"/>
          <w:b w:val="0"/>
          <w:sz w:val="28"/>
          <w:szCs w:val="28"/>
        </w:rPr>
      </w:pPr>
      <w:r w:rsidRPr="00E46ED9">
        <w:rPr>
          <w:rStyle w:val="a7"/>
          <w:rFonts w:ascii="Times New Roman" w:hAnsi="Times New Roman" w:cs="Times New Roman"/>
          <w:b w:val="0"/>
          <w:sz w:val="28"/>
          <w:szCs w:val="28"/>
        </w:rPr>
        <w:t xml:space="preserve">заключение  Орловского психоневрологического диспансера /пер. </w:t>
      </w:r>
      <w:proofErr w:type="gramStart"/>
      <w:r w:rsidRPr="00E46ED9">
        <w:rPr>
          <w:rStyle w:val="a7"/>
          <w:rFonts w:ascii="Times New Roman" w:hAnsi="Times New Roman" w:cs="Times New Roman"/>
          <w:b w:val="0"/>
          <w:sz w:val="28"/>
          <w:szCs w:val="28"/>
        </w:rPr>
        <w:t>Соляной</w:t>
      </w:r>
      <w:proofErr w:type="gramEnd"/>
      <w:r w:rsidRPr="00E46ED9">
        <w:rPr>
          <w:rStyle w:val="a7"/>
          <w:rFonts w:ascii="Times New Roman" w:hAnsi="Times New Roman" w:cs="Times New Roman"/>
          <w:b w:val="0"/>
          <w:sz w:val="28"/>
          <w:szCs w:val="28"/>
        </w:rPr>
        <w:t>,                      д. 28/.</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rPr>
      </w:pPr>
      <w:r w:rsidRPr="00E46ED9">
        <w:rPr>
          <w:rStyle w:val="a7"/>
          <w:rFonts w:ascii="Times New Roman" w:hAnsi="Times New Roman" w:cs="Times New Roman"/>
          <w:b w:val="0"/>
          <w:sz w:val="28"/>
          <w:szCs w:val="28"/>
        </w:rPr>
        <w:t>После предоставления медицинской справки</w:t>
      </w:r>
      <w:r w:rsidRPr="00E46ED9">
        <w:rPr>
          <w:rFonts w:ascii="Times New Roman" w:hAnsi="Times New Roman" w:cs="Times New Roman"/>
          <w:sz w:val="28"/>
          <w:szCs w:val="28"/>
        </w:rPr>
        <w:t xml:space="preserve"> формы № 086У абитуриенту необходимо явиться с документом, удостоверяющим его личность,                                  на медицинский осмотр и тестирование функциональной готовности абитуриентов в центр лечебно-физической культуры БП ОУ ОО «Орловский спортивный техникум».</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sz w:val="28"/>
          <w:szCs w:val="28"/>
          <w:u w:val="single"/>
        </w:rPr>
      </w:pPr>
      <w:r w:rsidRPr="00E46ED9">
        <w:rPr>
          <w:rFonts w:ascii="Times New Roman" w:hAnsi="Times New Roman" w:cs="Times New Roman"/>
          <w:sz w:val="28"/>
          <w:szCs w:val="28"/>
          <w:u w:val="single"/>
        </w:rPr>
        <w:t>К вступительным испытаниям допускаются абитуриенты при наличии всех вышеперечисленных документов, сданных в приемную комиссию образовательного учреждения и получивших «Карточку абитуриента»                              с фотографией.</w:t>
      </w:r>
    </w:p>
    <w:p w:rsidR="00C71C11" w:rsidRPr="00E46ED9" w:rsidRDefault="00C71C11" w:rsidP="00E46ED9">
      <w:pPr>
        <w:shd w:val="clear" w:color="auto" w:fill="FFFFFF"/>
        <w:tabs>
          <w:tab w:val="left" w:pos="567"/>
          <w:tab w:val="left" w:pos="1066"/>
        </w:tabs>
        <w:jc w:val="both"/>
        <w:rPr>
          <w:spacing w:val="4"/>
          <w:sz w:val="28"/>
          <w:szCs w:val="28"/>
        </w:rPr>
      </w:pPr>
      <w:r w:rsidRPr="00E46ED9">
        <w:rPr>
          <w:spacing w:val="6"/>
          <w:sz w:val="28"/>
          <w:szCs w:val="28"/>
        </w:rPr>
        <w:t>5.2. Вступительные испытания начинаются не ранее начала п</w:t>
      </w:r>
      <w:r w:rsidRPr="00E46ED9">
        <w:rPr>
          <w:spacing w:val="5"/>
          <w:sz w:val="28"/>
          <w:szCs w:val="28"/>
        </w:rPr>
        <w:t xml:space="preserve">риема документов и могут проводиться в несколько этапов по </w:t>
      </w:r>
      <w:r w:rsidRPr="00E46ED9">
        <w:rPr>
          <w:spacing w:val="8"/>
          <w:sz w:val="28"/>
          <w:szCs w:val="28"/>
        </w:rPr>
        <w:t xml:space="preserve">мере </w:t>
      </w:r>
      <w:r w:rsidRPr="00E46ED9">
        <w:rPr>
          <w:spacing w:val="8"/>
          <w:sz w:val="28"/>
          <w:szCs w:val="28"/>
        </w:rPr>
        <w:lastRenderedPageBreak/>
        <w:t>формирования групп по видам спорта из числа лиц, по</w:t>
      </w:r>
      <w:r w:rsidRPr="00E46ED9">
        <w:rPr>
          <w:spacing w:val="2"/>
          <w:sz w:val="28"/>
          <w:szCs w:val="28"/>
        </w:rPr>
        <w:t>давших документы для поступления в образовательное учреждение. Расписание всту</w:t>
      </w:r>
      <w:r w:rsidR="00E46ED9" w:rsidRPr="00E46ED9">
        <w:rPr>
          <w:spacing w:val="7"/>
          <w:sz w:val="28"/>
          <w:szCs w:val="28"/>
        </w:rPr>
        <w:t>пительных испытаний</w:t>
      </w:r>
      <w:r w:rsidRPr="00E46ED9">
        <w:rPr>
          <w:spacing w:val="7"/>
          <w:sz w:val="28"/>
          <w:szCs w:val="28"/>
        </w:rPr>
        <w:t xml:space="preserve"> (в котором </w:t>
      </w:r>
      <w:r w:rsidRPr="00E46ED9">
        <w:rPr>
          <w:spacing w:val="3"/>
          <w:sz w:val="28"/>
          <w:szCs w:val="28"/>
        </w:rPr>
        <w:t xml:space="preserve">указывается </w:t>
      </w:r>
      <w:r w:rsidRPr="00E46ED9">
        <w:rPr>
          <w:spacing w:val="5"/>
          <w:sz w:val="28"/>
          <w:szCs w:val="28"/>
        </w:rPr>
        <w:t>дата, время и место проведения вступительно</w:t>
      </w:r>
      <w:r w:rsidRPr="00E46ED9">
        <w:rPr>
          <w:spacing w:val="3"/>
          <w:sz w:val="28"/>
          <w:szCs w:val="28"/>
        </w:rPr>
        <w:t>го испытания, дата объявления результатов сда</w:t>
      </w:r>
      <w:r w:rsidRPr="00E46ED9">
        <w:rPr>
          <w:spacing w:val="1"/>
          <w:sz w:val="28"/>
          <w:szCs w:val="28"/>
        </w:rPr>
        <w:t>чи вступительного испытания) доводится до сведения поступаю</w:t>
      </w:r>
      <w:r w:rsidRPr="00E46ED9">
        <w:rPr>
          <w:spacing w:val="3"/>
          <w:sz w:val="28"/>
          <w:szCs w:val="28"/>
        </w:rPr>
        <w:t>щих не позднее, чем за 10 дней до их начала</w:t>
      </w:r>
      <w:r w:rsidRPr="00E46ED9">
        <w:rPr>
          <w:spacing w:val="4"/>
          <w:sz w:val="28"/>
          <w:szCs w:val="28"/>
        </w:rPr>
        <w:t>.</w:t>
      </w:r>
    </w:p>
    <w:p w:rsidR="00C71C11" w:rsidRPr="00E46ED9" w:rsidRDefault="00C71C11" w:rsidP="00E46ED9">
      <w:pPr>
        <w:shd w:val="clear" w:color="auto" w:fill="FFFFFF"/>
        <w:tabs>
          <w:tab w:val="left" w:pos="567"/>
          <w:tab w:val="left" w:pos="1066"/>
        </w:tabs>
        <w:jc w:val="both"/>
        <w:rPr>
          <w:spacing w:val="4"/>
          <w:sz w:val="28"/>
          <w:szCs w:val="28"/>
        </w:rPr>
      </w:pPr>
      <w:r w:rsidRPr="00E46ED9">
        <w:rPr>
          <w:spacing w:val="4"/>
          <w:sz w:val="28"/>
          <w:szCs w:val="28"/>
        </w:rPr>
        <w:t>Вступительные испытания проводятся с 2 по 15 августа.</w:t>
      </w:r>
    </w:p>
    <w:p w:rsidR="00C71C11" w:rsidRPr="00E46ED9" w:rsidRDefault="00C71C11" w:rsidP="00E46ED9">
      <w:pPr>
        <w:shd w:val="clear" w:color="auto" w:fill="FFFFFF"/>
        <w:tabs>
          <w:tab w:val="left" w:pos="567"/>
          <w:tab w:val="left" w:pos="1066"/>
        </w:tabs>
        <w:jc w:val="both"/>
        <w:rPr>
          <w:spacing w:val="4"/>
          <w:sz w:val="28"/>
          <w:szCs w:val="28"/>
        </w:rPr>
      </w:pPr>
      <w:r w:rsidRPr="00E46ED9">
        <w:rPr>
          <w:spacing w:val="4"/>
          <w:sz w:val="28"/>
          <w:szCs w:val="28"/>
        </w:rPr>
        <w:t xml:space="preserve">5.3. Для </w:t>
      </w:r>
      <w:proofErr w:type="gramStart"/>
      <w:r w:rsidRPr="00E46ED9">
        <w:rPr>
          <w:spacing w:val="4"/>
          <w:sz w:val="28"/>
          <w:szCs w:val="28"/>
        </w:rPr>
        <w:t>поступающих</w:t>
      </w:r>
      <w:proofErr w:type="gramEnd"/>
      <w:r w:rsidRPr="00E46ED9">
        <w:rPr>
          <w:spacing w:val="4"/>
          <w:sz w:val="28"/>
          <w:szCs w:val="28"/>
        </w:rPr>
        <w:t xml:space="preserve"> на бюджетные места, а также на места по договорам                  с оплатой стоимости обучения проводятся одинаковые вступительные испытания.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5.4.  Вступительные испытания проводятся в форме, определяемой правилами приема Учреждения.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5.5.  Вступительные испытания и конкурсный отбор включают:</w:t>
      </w:r>
    </w:p>
    <w:p w:rsidR="00C71C11" w:rsidRPr="00E46ED9" w:rsidRDefault="00C71C11" w:rsidP="00E46ED9">
      <w:pPr>
        <w:pStyle w:val="a6"/>
        <w:spacing w:before="0" w:beforeAutospacing="0" w:after="0" w:afterAutospacing="0"/>
        <w:jc w:val="both"/>
        <w:rPr>
          <w:sz w:val="28"/>
          <w:szCs w:val="28"/>
        </w:rPr>
      </w:pPr>
      <w:r w:rsidRPr="00E46ED9">
        <w:rPr>
          <w:sz w:val="28"/>
          <w:szCs w:val="28"/>
        </w:rPr>
        <w:t>спортивный разряд и анализ результатов выступлений спортсмена                             на международных, всероссийских и областных соревнованиях;</w:t>
      </w:r>
    </w:p>
    <w:p w:rsidR="00C71C11" w:rsidRPr="00E46ED9" w:rsidRDefault="00C71C11" w:rsidP="00E46ED9">
      <w:pPr>
        <w:pStyle w:val="a6"/>
        <w:spacing w:before="0" w:beforeAutospacing="0" w:after="0" w:afterAutospacing="0"/>
        <w:jc w:val="both"/>
        <w:rPr>
          <w:sz w:val="28"/>
          <w:szCs w:val="28"/>
        </w:rPr>
      </w:pPr>
      <w:r w:rsidRPr="00E46ED9">
        <w:rPr>
          <w:sz w:val="28"/>
          <w:szCs w:val="28"/>
        </w:rPr>
        <w:t>медицинское обследование;</w:t>
      </w:r>
    </w:p>
    <w:p w:rsidR="00C71C11" w:rsidRPr="00E46ED9" w:rsidRDefault="00C71C11" w:rsidP="00E46ED9">
      <w:pPr>
        <w:pStyle w:val="a6"/>
        <w:spacing w:before="0" w:beforeAutospacing="0" w:after="0" w:afterAutospacing="0"/>
        <w:jc w:val="both"/>
        <w:rPr>
          <w:sz w:val="28"/>
          <w:szCs w:val="28"/>
        </w:rPr>
      </w:pPr>
      <w:r w:rsidRPr="00E46ED9">
        <w:rPr>
          <w:sz w:val="28"/>
          <w:szCs w:val="28"/>
        </w:rPr>
        <w:t>вступительные испытания;</w:t>
      </w:r>
    </w:p>
    <w:p w:rsidR="00C71C11" w:rsidRPr="00E46ED9" w:rsidRDefault="00C71C11" w:rsidP="00E46ED9">
      <w:pPr>
        <w:autoSpaceDE w:val="0"/>
        <w:autoSpaceDN w:val="0"/>
        <w:adjustRightInd w:val="0"/>
        <w:jc w:val="both"/>
        <w:rPr>
          <w:sz w:val="28"/>
          <w:szCs w:val="28"/>
        </w:rPr>
      </w:pPr>
      <w:r w:rsidRPr="00E46ED9">
        <w:rPr>
          <w:sz w:val="28"/>
          <w:szCs w:val="28"/>
        </w:rPr>
        <w:t xml:space="preserve">результат освоения поступающими образовательной программы среднего общего образования, указанные в представленных поступающими документах об образовании (средний балл аттестата о среднем общем образовании). </w:t>
      </w:r>
    </w:p>
    <w:p w:rsidR="00E46ED9" w:rsidRPr="00E46ED9" w:rsidRDefault="00E46ED9" w:rsidP="00E46ED9">
      <w:pPr>
        <w:tabs>
          <w:tab w:val="left" w:pos="2700"/>
        </w:tabs>
        <w:jc w:val="both"/>
        <w:rPr>
          <w:b/>
          <w:sz w:val="28"/>
          <w:szCs w:val="28"/>
          <w:u w:val="single"/>
        </w:rPr>
      </w:pPr>
    </w:p>
    <w:p w:rsidR="00C71C11" w:rsidRPr="00E46ED9" w:rsidRDefault="00C71C11" w:rsidP="00E46ED9">
      <w:pPr>
        <w:jc w:val="both"/>
        <w:rPr>
          <w:b/>
          <w:sz w:val="28"/>
          <w:szCs w:val="28"/>
          <w:u w:val="single"/>
        </w:rPr>
      </w:pPr>
      <w:r w:rsidRPr="00E46ED9">
        <w:rPr>
          <w:b/>
          <w:sz w:val="28"/>
          <w:szCs w:val="28"/>
          <w:u w:val="single"/>
        </w:rPr>
        <w:t xml:space="preserve">Вступительные испытания по специальности </w:t>
      </w:r>
    </w:p>
    <w:p w:rsidR="00C71C11" w:rsidRPr="00E46ED9" w:rsidRDefault="00C71C11" w:rsidP="00E46ED9">
      <w:pPr>
        <w:jc w:val="both"/>
        <w:rPr>
          <w:b/>
          <w:sz w:val="28"/>
          <w:szCs w:val="28"/>
          <w:u w:val="single"/>
        </w:rPr>
      </w:pPr>
      <w:r w:rsidRPr="00E46ED9">
        <w:rPr>
          <w:b/>
          <w:sz w:val="28"/>
          <w:szCs w:val="28"/>
          <w:u w:val="single"/>
        </w:rPr>
        <w:t>49.02.01 Физическая культура</w:t>
      </w:r>
    </w:p>
    <w:p w:rsidR="00C71C11" w:rsidRPr="00E46ED9" w:rsidRDefault="00C71C11" w:rsidP="00E46ED9">
      <w:pPr>
        <w:jc w:val="both"/>
        <w:rPr>
          <w:b/>
          <w:sz w:val="28"/>
          <w:szCs w:val="28"/>
          <w:u w:val="single"/>
        </w:rPr>
      </w:pPr>
      <w:r w:rsidRPr="00E46ED9">
        <w:rPr>
          <w:b/>
          <w:sz w:val="28"/>
          <w:szCs w:val="28"/>
          <w:u w:val="single"/>
        </w:rPr>
        <w:t>квалификация – педагог по физической культуре и спорту</w:t>
      </w:r>
    </w:p>
    <w:p w:rsidR="00C71C11" w:rsidRPr="00E46ED9" w:rsidRDefault="00C71C11" w:rsidP="00E46ED9">
      <w:pPr>
        <w:jc w:val="both"/>
        <w:rPr>
          <w:b/>
          <w:sz w:val="28"/>
          <w:szCs w:val="28"/>
          <w:u w:val="single"/>
        </w:rPr>
      </w:pPr>
    </w:p>
    <w:p w:rsidR="00C71C11" w:rsidRPr="00E46ED9" w:rsidRDefault="00C71C11" w:rsidP="00216C03">
      <w:pPr>
        <w:jc w:val="center"/>
        <w:rPr>
          <w:b/>
          <w:sz w:val="28"/>
          <w:szCs w:val="28"/>
        </w:rPr>
      </w:pPr>
      <w:r w:rsidRPr="00E46ED9">
        <w:rPr>
          <w:b/>
          <w:sz w:val="28"/>
          <w:szCs w:val="28"/>
        </w:rPr>
        <w:t>Общая физическая подготовка</w:t>
      </w:r>
    </w:p>
    <w:p w:rsidR="00C71C11" w:rsidRPr="00E46ED9" w:rsidRDefault="00C71C11" w:rsidP="00216C03">
      <w:pPr>
        <w:jc w:val="center"/>
        <w:rPr>
          <w:b/>
          <w:sz w:val="28"/>
          <w:szCs w:val="28"/>
        </w:rPr>
      </w:pPr>
    </w:p>
    <w:p w:rsidR="00C71C11" w:rsidRPr="00E46ED9" w:rsidRDefault="00C71C11" w:rsidP="00216C03">
      <w:pPr>
        <w:jc w:val="center"/>
        <w:rPr>
          <w:b/>
          <w:sz w:val="28"/>
          <w:szCs w:val="28"/>
        </w:rPr>
      </w:pPr>
      <w:r w:rsidRPr="00E46ED9">
        <w:rPr>
          <w:b/>
          <w:sz w:val="28"/>
          <w:szCs w:val="28"/>
        </w:rPr>
        <w:t>Бег на 60м, 100м</w:t>
      </w:r>
    </w:p>
    <w:p w:rsidR="00C71C11" w:rsidRPr="00E46ED9" w:rsidRDefault="00C71C11" w:rsidP="00E46ED9">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392"/>
        <w:gridCol w:w="706"/>
        <w:gridCol w:w="722"/>
        <w:gridCol w:w="809"/>
        <w:gridCol w:w="706"/>
        <w:gridCol w:w="866"/>
        <w:gridCol w:w="706"/>
        <w:gridCol w:w="706"/>
        <w:gridCol w:w="706"/>
        <w:gridCol w:w="834"/>
        <w:gridCol w:w="865"/>
      </w:tblGrid>
      <w:tr w:rsidR="00C71C11" w:rsidRPr="00E46ED9" w:rsidTr="00C71C11">
        <w:trPr>
          <w:trHeight w:val="518"/>
        </w:trPr>
        <w:tc>
          <w:tcPr>
            <w:tcW w:w="245" w:type="pct"/>
            <w:vMerge w:val="restart"/>
            <w:tcBorders>
              <w:top w:val="single" w:sz="12" w:space="0" w:color="auto"/>
              <w:left w:val="single" w:sz="12" w:space="0" w:color="auto"/>
              <w:bottom w:val="single" w:sz="12" w:space="0" w:color="000000"/>
              <w:right w:val="single" w:sz="12" w:space="0" w:color="000000"/>
            </w:tcBorders>
            <w:shd w:val="clear" w:color="auto" w:fill="auto"/>
            <w:textDirection w:val="btLr"/>
          </w:tcPr>
          <w:p w:rsidR="00C71C11" w:rsidRPr="00E46ED9" w:rsidRDefault="00C71C11" w:rsidP="00E46ED9">
            <w:pPr>
              <w:ind w:left="113" w:right="113"/>
              <w:jc w:val="both"/>
              <w:rPr>
                <w:sz w:val="28"/>
                <w:szCs w:val="28"/>
              </w:rPr>
            </w:pPr>
            <w:r w:rsidRPr="00E46ED9">
              <w:rPr>
                <w:sz w:val="28"/>
                <w:szCs w:val="28"/>
              </w:rPr>
              <w:t>Ступень</w:t>
            </w:r>
          </w:p>
        </w:tc>
        <w:tc>
          <w:tcPr>
            <w:tcW w:w="741" w:type="pct"/>
            <w:vMerge w:val="restart"/>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Возраст, норматив</w:t>
            </w:r>
          </w:p>
        </w:tc>
        <w:tc>
          <w:tcPr>
            <w:tcW w:w="2008" w:type="pct"/>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МУЖЧИНЫ</w:t>
            </w:r>
          </w:p>
        </w:tc>
        <w:tc>
          <w:tcPr>
            <w:tcW w:w="2006" w:type="pct"/>
            <w:gridSpan w:val="5"/>
            <w:tcBorders>
              <w:top w:val="single" w:sz="12" w:space="0" w:color="auto"/>
              <w:left w:val="single" w:sz="12" w:space="0" w:color="000000"/>
              <w:bottom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ЖЕНЩИНЫ</w:t>
            </w:r>
          </w:p>
        </w:tc>
      </w:tr>
      <w:tr w:rsidR="00C71C11" w:rsidRPr="00E46ED9" w:rsidTr="00C71C11">
        <w:trPr>
          <w:trHeight w:val="512"/>
        </w:trPr>
        <w:tc>
          <w:tcPr>
            <w:tcW w:w="245" w:type="pct"/>
            <w:vMerge/>
            <w:tcBorders>
              <w:top w:val="single" w:sz="12" w:space="0" w:color="000000"/>
              <w:left w:val="single" w:sz="12" w:space="0" w:color="auto"/>
              <w:bottom w:val="single" w:sz="12" w:space="0" w:color="auto"/>
              <w:right w:val="single" w:sz="12" w:space="0" w:color="000000"/>
            </w:tcBorders>
            <w:shd w:val="clear" w:color="auto" w:fill="auto"/>
          </w:tcPr>
          <w:p w:rsidR="00C71C11" w:rsidRPr="00E46ED9" w:rsidRDefault="00C71C11" w:rsidP="00E46ED9">
            <w:pPr>
              <w:jc w:val="both"/>
              <w:rPr>
                <w:sz w:val="28"/>
                <w:szCs w:val="28"/>
              </w:rPr>
            </w:pPr>
          </w:p>
        </w:tc>
        <w:tc>
          <w:tcPr>
            <w:tcW w:w="741" w:type="pct"/>
            <w:vMerge/>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p>
        </w:tc>
        <w:tc>
          <w:tcPr>
            <w:tcW w:w="354"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391"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436"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361"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66"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5</w:t>
            </w:r>
          </w:p>
        </w:tc>
        <w:tc>
          <w:tcPr>
            <w:tcW w:w="327"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375"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374"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465"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65" w:type="pct"/>
            <w:tcBorders>
              <w:top w:val="single" w:sz="12" w:space="0" w:color="000000"/>
              <w:left w:val="single" w:sz="12" w:space="0" w:color="000000"/>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5</w:t>
            </w:r>
          </w:p>
        </w:tc>
      </w:tr>
      <w:tr w:rsidR="00C71C11" w:rsidRPr="00E46ED9" w:rsidTr="00C71C11">
        <w:trPr>
          <w:trHeight w:val="698"/>
        </w:trPr>
        <w:tc>
          <w:tcPr>
            <w:tcW w:w="245" w:type="pct"/>
            <w:tcBorders>
              <w:top w:val="single" w:sz="12"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IV</w:t>
            </w:r>
          </w:p>
        </w:tc>
        <w:tc>
          <w:tcPr>
            <w:tcW w:w="741" w:type="pct"/>
            <w:tcBorders>
              <w:top w:val="single" w:sz="12" w:space="0" w:color="auto"/>
              <w:left w:val="single" w:sz="4" w:space="0" w:color="auto"/>
              <w:bottom w:val="single" w:sz="4" w:space="0" w:color="auto"/>
              <w:right w:val="single" w:sz="12" w:space="0" w:color="000000"/>
            </w:tcBorders>
            <w:shd w:val="clear" w:color="auto" w:fill="auto"/>
            <w:vAlign w:val="center"/>
          </w:tcPr>
          <w:p w:rsidR="00C71C11" w:rsidRPr="00E46ED9" w:rsidRDefault="00C71C11" w:rsidP="00E46ED9">
            <w:pPr>
              <w:jc w:val="both"/>
              <w:rPr>
                <w:b/>
                <w:sz w:val="28"/>
                <w:szCs w:val="28"/>
              </w:rPr>
            </w:pPr>
            <w:r w:rsidRPr="00E46ED9">
              <w:rPr>
                <w:b/>
                <w:sz w:val="28"/>
                <w:szCs w:val="28"/>
              </w:rPr>
              <w:t>13-15 лет</w:t>
            </w:r>
          </w:p>
          <w:p w:rsidR="00C71C11" w:rsidRPr="00E46ED9" w:rsidRDefault="00C71C11" w:rsidP="00E46ED9">
            <w:pPr>
              <w:jc w:val="both"/>
              <w:rPr>
                <w:b/>
                <w:sz w:val="28"/>
                <w:szCs w:val="28"/>
              </w:rPr>
            </w:pPr>
            <w:smartTag w:uri="urn:schemas-microsoft-com:office:smarttags" w:element="metricconverter">
              <w:smartTagPr>
                <w:attr w:name="ProductID" w:val="60 м"/>
              </w:smartTagPr>
              <w:r w:rsidRPr="00E46ED9">
                <w:rPr>
                  <w:sz w:val="28"/>
                  <w:szCs w:val="28"/>
                </w:rPr>
                <w:t>60 м</w:t>
              </w:r>
            </w:smartTag>
            <w:r w:rsidRPr="00E46ED9">
              <w:rPr>
                <w:sz w:val="28"/>
                <w:szCs w:val="28"/>
              </w:rPr>
              <w:t xml:space="preserve"> (с)</w:t>
            </w:r>
          </w:p>
        </w:tc>
        <w:tc>
          <w:tcPr>
            <w:tcW w:w="354"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10,0</w:t>
            </w:r>
          </w:p>
        </w:tc>
        <w:tc>
          <w:tcPr>
            <w:tcW w:w="391"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9,7</w:t>
            </w:r>
          </w:p>
        </w:tc>
        <w:tc>
          <w:tcPr>
            <w:tcW w:w="436"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9,4</w:t>
            </w:r>
          </w:p>
        </w:tc>
        <w:tc>
          <w:tcPr>
            <w:tcW w:w="361"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9,0</w:t>
            </w:r>
          </w:p>
        </w:tc>
        <w:tc>
          <w:tcPr>
            <w:tcW w:w="466" w:type="pct"/>
            <w:tcBorders>
              <w:top w:val="single" w:sz="12" w:space="0" w:color="auto"/>
              <w:left w:val="single" w:sz="12" w:space="0" w:color="000000"/>
              <w:bottom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8,7</w:t>
            </w:r>
          </w:p>
        </w:tc>
        <w:tc>
          <w:tcPr>
            <w:tcW w:w="327"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10,9</w:t>
            </w:r>
          </w:p>
        </w:tc>
        <w:tc>
          <w:tcPr>
            <w:tcW w:w="375"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10,6</w:t>
            </w:r>
          </w:p>
        </w:tc>
        <w:tc>
          <w:tcPr>
            <w:tcW w:w="374"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10,2</w:t>
            </w:r>
          </w:p>
        </w:tc>
        <w:tc>
          <w:tcPr>
            <w:tcW w:w="465" w:type="pct"/>
            <w:tcBorders>
              <w:top w:val="single" w:sz="12" w:space="0" w:color="auto"/>
              <w:left w:val="single" w:sz="12" w:space="0" w:color="000000"/>
              <w:bottom w:val="single" w:sz="4" w:space="0" w:color="auto"/>
              <w:right w:val="single" w:sz="4" w:space="0" w:color="auto"/>
            </w:tcBorders>
            <w:shd w:val="clear" w:color="auto" w:fill="auto"/>
            <w:vAlign w:val="center"/>
          </w:tcPr>
          <w:p w:rsidR="00C71C11" w:rsidRPr="00E46ED9" w:rsidRDefault="00C71C11" w:rsidP="00E46ED9">
            <w:pPr>
              <w:jc w:val="both"/>
              <w:rPr>
                <w:sz w:val="28"/>
                <w:szCs w:val="28"/>
              </w:rPr>
            </w:pPr>
            <w:r w:rsidRPr="00E46ED9">
              <w:rPr>
                <w:sz w:val="28"/>
                <w:szCs w:val="28"/>
              </w:rPr>
              <w:t>9,8</w:t>
            </w:r>
          </w:p>
        </w:tc>
        <w:tc>
          <w:tcPr>
            <w:tcW w:w="465" w:type="pct"/>
            <w:tcBorders>
              <w:top w:val="single" w:sz="12" w:space="0" w:color="auto"/>
              <w:left w:val="single" w:sz="4" w:space="0" w:color="auto"/>
              <w:bottom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9,6</w:t>
            </w:r>
          </w:p>
        </w:tc>
      </w:tr>
      <w:tr w:rsidR="00C71C11" w:rsidRPr="00E46ED9" w:rsidTr="00C71C11">
        <w:trPr>
          <w:trHeight w:val="887"/>
        </w:trPr>
        <w:tc>
          <w:tcPr>
            <w:tcW w:w="245"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w:t>
            </w:r>
          </w:p>
        </w:tc>
        <w:tc>
          <w:tcPr>
            <w:tcW w:w="741" w:type="pct"/>
            <w:tcBorders>
              <w:top w:val="single" w:sz="4" w:space="0" w:color="auto"/>
              <w:left w:val="single" w:sz="4" w:space="0" w:color="auto"/>
              <w:bottom w:val="single" w:sz="4" w:space="0" w:color="auto"/>
              <w:right w:val="single" w:sz="12" w:space="0" w:color="000000"/>
            </w:tcBorders>
            <w:shd w:val="clear" w:color="auto" w:fill="auto"/>
            <w:vAlign w:val="center"/>
          </w:tcPr>
          <w:p w:rsidR="00C71C11" w:rsidRPr="00E46ED9" w:rsidRDefault="00C71C11" w:rsidP="00E46ED9">
            <w:pPr>
              <w:jc w:val="both"/>
              <w:rPr>
                <w:b/>
                <w:sz w:val="28"/>
                <w:szCs w:val="28"/>
              </w:rPr>
            </w:pPr>
            <w:r w:rsidRPr="00E46ED9">
              <w:rPr>
                <w:b/>
                <w:sz w:val="28"/>
                <w:szCs w:val="28"/>
              </w:rPr>
              <w:t>16-17 лет</w:t>
            </w:r>
          </w:p>
          <w:p w:rsidR="00C71C11" w:rsidRPr="00E46ED9" w:rsidRDefault="00C71C11" w:rsidP="00E46ED9">
            <w:pPr>
              <w:jc w:val="both"/>
              <w:rPr>
                <w:sz w:val="28"/>
                <w:szCs w:val="28"/>
              </w:rPr>
            </w:pPr>
            <w:smartTag w:uri="urn:schemas-microsoft-com:office:smarttags" w:element="metricconverter">
              <w:smartTagPr>
                <w:attr w:name="ProductID" w:val="100 м"/>
              </w:smartTagPr>
              <w:r w:rsidRPr="00E46ED9">
                <w:rPr>
                  <w:sz w:val="28"/>
                  <w:szCs w:val="28"/>
                </w:rPr>
                <w:t>100 м</w:t>
              </w:r>
            </w:smartTag>
            <w:r w:rsidRPr="00E46ED9">
              <w:rPr>
                <w:sz w:val="28"/>
                <w:szCs w:val="28"/>
              </w:rPr>
              <w:t xml:space="preserve"> (с)</w:t>
            </w:r>
          </w:p>
        </w:tc>
        <w:tc>
          <w:tcPr>
            <w:tcW w:w="354"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14,6</w:t>
            </w:r>
          </w:p>
        </w:tc>
        <w:tc>
          <w:tcPr>
            <w:tcW w:w="391"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14,4</w:t>
            </w:r>
          </w:p>
        </w:tc>
        <w:tc>
          <w:tcPr>
            <w:tcW w:w="436"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14,2</w:t>
            </w:r>
          </w:p>
        </w:tc>
        <w:tc>
          <w:tcPr>
            <w:tcW w:w="361"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14,0</w:t>
            </w:r>
          </w:p>
        </w:tc>
        <w:tc>
          <w:tcPr>
            <w:tcW w:w="466" w:type="pct"/>
            <w:tcBorders>
              <w:top w:val="single" w:sz="4" w:space="0" w:color="auto"/>
              <w:left w:val="single" w:sz="12" w:space="0" w:color="000000"/>
              <w:bottom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13,8</w:t>
            </w:r>
          </w:p>
        </w:tc>
        <w:tc>
          <w:tcPr>
            <w:tcW w:w="327"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18,0</w:t>
            </w:r>
          </w:p>
        </w:tc>
        <w:tc>
          <w:tcPr>
            <w:tcW w:w="375"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17,6</w:t>
            </w:r>
          </w:p>
        </w:tc>
        <w:tc>
          <w:tcPr>
            <w:tcW w:w="374"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17,1</w:t>
            </w:r>
          </w:p>
        </w:tc>
        <w:tc>
          <w:tcPr>
            <w:tcW w:w="465" w:type="pct"/>
            <w:tcBorders>
              <w:top w:val="single" w:sz="4" w:space="0" w:color="auto"/>
              <w:left w:val="single" w:sz="12" w:space="0" w:color="000000"/>
              <w:bottom w:val="single" w:sz="4" w:space="0" w:color="auto"/>
              <w:right w:val="single" w:sz="4" w:space="0" w:color="auto"/>
            </w:tcBorders>
            <w:shd w:val="clear" w:color="auto" w:fill="auto"/>
            <w:vAlign w:val="center"/>
          </w:tcPr>
          <w:p w:rsidR="00C71C11" w:rsidRPr="00E46ED9" w:rsidRDefault="00C71C11" w:rsidP="00E46ED9">
            <w:pPr>
              <w:jc w:val="both"/>
              <w:rPr>
                <w:sz w:val="28"/>
                <w:szCs w:val="28"/>
              </w:rPr>
            </w:pPr>
            <w:r w:rsidRPr="00E46ED9">
              <w:rPr>
                <w:sz w:val="28"/>
                <w:szCs w:val="28"/>
              </w:rPr>
              <w:t>16,6</w:t>
            </w:r>
          </w:p>
        </w:tc>
        <w:tc>
          <w:tcPr>
            <w:tcW w:w="465" w:type="pct"/>
            <w:tcBorders>
              <w:top w:val="single" w:sz="4" w:space="0" w:color="auto"/>
              <w:left w:val="single" w:sz="4" w:space="0" w:color="auto"/>
              <w:bottom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16,3</w:t>
            </w:r>
          </w:p>
        </w:tc>
      </w:tr>
      <w:tr w:rsidR="00C71C11" w:rsidRPr="00E46ED9" w:rsidTr="00C71C11">
        <w:trPr>
          <w:trHeight w:val="779"/>
        </w:trPr>
        <w:tc>
          <w:tcPr>
            <w:tcW w:w="245"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VI</w:t>
            </w:r>
          </w:p>
        </w:tc>
        <w:tc>
          <w:tcPr>
            <w:tcW w:w="741" w:type="pct"/>
            <w:tcBorders>
              <w:top w:val="single" w:sz="4" w:space="0" w:color="auto"/>
              <w:left w:val="single" w:sz="4" w:space="0" w:color="auto"/>
              <w:bottom w:val="single" w:sz="4" w:space="0" w:color="auto"/>
              <w:right w:val="single" w:sz="12" w:space="0" w:color="000000"/>
            </w:tcBorders>
            <w:shd w:val="clear" w:color="auto" w:fill="auto"/>
            <w:vAlign w:val="center"/>
          </w:tcPr>
          <w:p w:rsidR="00C71C11" w:rsidRPr="00E46ED9" w:rsidRDefault="00C71C11" w:rsidP="00E46ED9">
            <w:pPr>
              <w:jc w:val="both"/>
              <w:rPr>
                <w:b/>
                <w:sz w:val="28"/>
                <w:szCs w:val="28"/>
              </w:rPr>
            </w:pPr>
            <w:r w:rsidRPr="00E46ED9">
              <w:rPr>
                <w:b/>
                <w:sz w:val="28"/>
                <w:szCs w:val="28"/>
              </w:rPr>
              <w:t>От 18 до 24</w:t>
            </w:r>
          </w:p>
          <w:p w:rsidR="00C71C11" w:rsidRPr="00E46ED9" w:rsidRDefault="00C71C11" w:rsidP="00E46ED9">
            <w:pPr>
              <w:jc w:val="both"/>
              <w:rPr>
                <w:b/>
                <w:sz w:val="28"/>
                <w:szCs w:val="28"/>
              </w:rPr>
            </w:pPr>
            <w:smartTag w:uri="urn:schemas-microsoft-com:office:smarttags" w:element="metricconverter">
              <w:smartTagPr>
                <w:attr w:name="ProductID" w:val="100 м"/>
              </w:smartTagPr>
              <w:r w:rsidRPr="00E46ED9">
                <w:rPr>
                  <w:sz w:val="28"/>
                  <w:szCs w:val="28"/>
                </w:rPr>
                <w:t>100 м</w:t>
              </w:r>
            </w:smartTag>
            <w:r w:rsidRPr="00E46ED9">
              <w:rPr>
                <w:sz w:val="28"/>
                <w:szCs w:val="28"/>
              </w:rPr>
              <w:t xml:space="preserve"> (с)</w:t>
            </w:r>
          </w:p>
        </w:tc>
        <w:tc>
          <w:tcPr>
            <w:tcW w:w="354" w:type="pct"/>
            <w:tcBorders>
              <w:left w:val="single" w:sz="12" w:space="0" w:color="000000"/>
              <w:bottom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15,1</w:t>
            </w:r>
          </w:p>
        </w:tc>
        <w:tc>
          <w:tcPr>
            <w:tcW w:w="391" w:type="pct"/>
            <w:tcBorders>
              <w:left w:val="single" w:sz="12" w:space="0" w:color="000000"/>
              <w:bottom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14,8</w:t>
            </w:r>
          </w:p>
        </w:tc>
        <w:tc>
          <w:tcPr>
            <w:tcW w:w="436"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14,3</w:t>
            </w:r>
          </w:p>
        </w:tc>
        <w:tc>
          <w:tcPr>
            <w:tcW w:w="361"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13,8</w:t>
            </w:r>
          </w:p>
        </w:tc>
        <w:tc>
          <w:tcPr>
            <w:tcW w:w="466" w:type="pct"/>
            <w:tcBorders>
              <w:top w:val="single" w:sz="4" w:space="0" w:color="auto"/>
              <w:left w:val="single" w:sz="12" w:space="0" w:color="000000"/>
              <w:bottom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13,5</w:t>
            </w:r>
          </w:p>
        </w:tc>
        <w:tc>
          <w:tcPr>
            <w:tcW w:w="327" w:type="pct"/>
            <w:tcBorders>
              <w:left w:val="single" w:sz="12" w:space="0" w:color="000000"/>
              <w:bottom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17,5</w:t>
            </w:r>
          </w:p>
        </w:tc>
        <w:tc>
          <w:tcPr>
            <w:tcW w:w="375" w:type="pct"/>
            <w:tcBorders>
              <w:left w:val="single" w:sz="12" w:space="0" w:color="000000"/>
              <w:bottom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17,2</w:t>
            </w:r>
          </w:p>
        </w:tc>
        <w:tc>
          <w:tcPr>
            <w:tcW w:w="374" w:type="pct"/>
            <w:tcBorders>
              <w:left w:val="single" w:sz="12" w:space="0" w:color="000000"/>
              <w:bottom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17,0</w:t>
            </w:r>
          </w:p>
        </w:tc>
        <w:tc>
          <w:tcPr>
            <w:tcW w:w="465" w:type="pct"/>
            <w:tcBorders>
              <w:top w:val="single" w:sz="4" w:space="0" w:color="auto"/>
              <w:left w:val="single" w:sz="12" w:space="0" w:color="000000"/>
              <w:bottom w:val="single" w:sz="4" w:space="0" w:color="auto"/>
              <w:right w:val="single" w:sz="4" w:space="0" w:color="auto"/>
            </w:tcBorders>
            <w:shd w:val="clear" w:color="auto" w:fill="auto"/>
            <w:vAlign w:val="center"/>
          </w:tcPr>
          <w:p w:rsidR="00C71C11" w:rsidRPr="00E46ED9" w:rsidRDefault="00C71C11" w:rsidP="00E46ED9">
            <w:pPr>
              <w:jc w:val="both"/>
              <w:rPr>
                <w:sz w:val="28"/>
                <w:szCs w:val="28"/>
              </w:rPr>
            </w:pPr>
            <w:r w:rsidRPr="00E46ED9">
              <w:rPr>
                <w:sz w:val="28"/>
                <w:szCs w:val="28"/>
              </w:rPr>
              <w:t>16,8</w:t>
            </w:r>
          </w:p>
        </w:tc>
        <w:tc>
          <w:tcPr>
            <w:tcW w:w="465" w:type="pct"/>
            <w:tcBorders>
              <w:top w:val="single" w:sz="4" w:space="0" w:color="auto"/>
              <w:left w:val="single" w:sz="4" w:space="0" w:color="auto"/>
              <w:bottom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16,5</w:t>
            </w:r>
          </w:p>
        </w:tc>
      </w:tr>
    </w:tbl>
    <w:p w:rsidR="00216C03" w:rsidRDefault="00216C03" w:rsidP="00E46ED9">
      <w:pPr>
        <w:jc w:val="both"/>
        <w:rPr>
          <w:b/>
          <w:sz w:val="28"/>
          <w:szCs w:val="28"/>
        </w:rPr>
      </w:pPr>
    </w:p>
    <w:p w:rsidR="00216C03" w:rsidRDefault="00216C03" w:rsidP="00E46ED9">
      <w:pPr>
        <w:jc w:val="both"/>
        <w:rPr>
          <w:b/>
          <w:sz w:val="28"/>
          <w:szCs w:val="28"/>
        </w:rPr>
      </w:pPr>
    </w:p>
    <w:p w:rsidR="00216C03" w:rsidRDefault="00216C03" w:rsidP="00E46ED9">
      <w:pPr>
        <w:jc w:val="both"/>
        <w:rPr>
          <w:b/>
          <w:sz w:val="28"/>
          <w:szCs w:val="28"/>
        </w:rPr>
      </w:pPr>
    </w:p>
    <w:p w:rsidR="00C71C11" w:rsidRPr="00E46ED9" w:rsidRDefault="00C71C11" w:rsidP="00216C03">
      <w:pPr>
        <w:jc w:val="center"/>
        <w:rPr>
          <w:b/>
          <w:sz w:val="28"/>
          <w:szCs w:val="28"/>
        </w:rPr>
      </w:pPr>
      <w:r w:rsidRPr="00E46ED9">
        <w:rPr>
          <w:b/>
          <w:sz w:val="28"/>
          <w:szCs w:val="28"/>
        </w:rPr>
        <w:lastRenderedPageBreak/>
        <w:t>ПРЫЖОК В ДЛИНУ С МЕСТА (</w:t>
      </w:r>
      <w:proofErr w:type="gramStart"/>
      <w:r w:rsidRPr="00E46ED9">
        <w:rPr>
          <w:b/>
          <w:sz w:val="28"/>
          <w:szCs w:val="28"/>
        </w:rPr>
        <w:t>см</w:t>
      </w:r>
      <w:proofErr w:type="gramEnd"/>
      <w:r w:rsidRPr="00E46ED9">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352"/>
        <w:gridCol w:w="700"/>
        <w:gridCol w:w="678"/>
        <w:gridCol w:w="680"/>
        <w:gridCol w:w="856"/>
        <w:gridCol w:w="856"/>
        <w:gridCol w:w="732"/>
        <w:gridCol w:w="682"/>
        <w:gridCol w:w="824"/>
        <w:gridCol w:w="875"/>
        <w:gridCol w:w="783"/>
      </w:tblGrid>
      <w:tr w:rsidR="00C71C11" w:rsidRPr="00E46ED9" w:rsidTr="00C71C11">
        <w:trPr>
          <w:trHeight w:val="568"/>
        </w:trPr>
        <w:tc>
          <w:tcPr>
            <w:tcW w:w="247" w:type="pct"/>
            <w:vMerge w:val="restart"/>
            <w:tcBorders>
              <w:top w:val="single" w:sz="12" w:space="0" w:color="auto"/>
              <w:left w:val="single" w:sz="12" w:space="0" w:color="auto"/>
              <w:bottom w:val="single" w:sz="12" w:space="0" w:color="000000"/>
              <w:right w:val="single" w:sz="12" w:space="0" w:color="000000"/>
            </w:tcBorders>
            <w:shd w:val="clear" w:color="auto" w:fill="auto"/>
            <w:textDirection w:val="btLr"/>
          </w:tcPr>
          <w:p w:rsidR="00C71C11" w:rsidRPr="00E46ED9" w:rsidRDefault="00C71C11" w:rsidP="00E46ED9">
            <w:pPr>
              <w:ind w:left="113" w:right="113"/>
              <w:jc w:val="both"/>
              <w:rPr>
                <w:sz w:val="28"/>
                <w:szCs w:val="28"/>
              </w:rPr>
            </w:pPr>
            <w:r w:rsidRPr="00E46ED9">
              <w:rPr>
                <w:sz w:val="28"/>
                <w:szCs w:val="28"/>
              </w:rPr>
              <w:t>Ступень</w:t>
            </w:r>
          </w:p>
        </w:tc>
        <w:tc>
          <w:tcPr>
            <w:tcW w:w="700" w:type="pct"/>
            <w:vMerge w:val="restart"/>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Возраст, норматив</w:t>
            </w:r>
          </w:p>
        </w:tc>
        <w:tc>
          <w:tcPr>
            <w:tcW w:w="1994" w:type="pct"/>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МУЖЧИНЫ</w:t>
            </w:r>
          </w:p>
        </w:tc>
        <w:tc>
          <w:tcPr>
            <w:tcW w:w="2060" w:type="pct"/>
            <w:gridSpan w:val="5"/>
            <w:tcBorders>
              <w:top w:val="single" w:sz="12" w:space="0" w:color="auto"/>
              <w:left w:val="single" w:sz="12" w:space="0" w:color="000000"/>
              <w:bottom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ЖЕНЩИНЫ</w:t>
            </w:r>
          </w:p>
        </w:tc>
      </w:tr>
      <w:tr w:rsidR="00C71C11" w:rsidRPr="00E46ED9" w:rsidTr="00C71C11">
        <w:trPr>
          <w:trHeight w:val="506"/>
        </w:trPr>
        <w:tc>
          <w:tcPr>
            <w:tcW w:w="247" w:type="pct"/>
            <w:vMerge/>
            <w:tcBorders>
              <w:top w:val="single" w:sz="12" w:space="0" w:color="000000"/>
              <w:left w:val="single" w:sz="12" w:space="0" w:color="auto"/>
              <w:bottom w:val="single" w:sz="12" w:space="0" w:color="auto"/>
              <w:right w:val="single" w:sz="12" w:space="0" w:color="000000"/>
            </w:tcBorders>
            <w:shd w:val="clear" w:color="auto" w:fill="auto"/>
          </w:tcPr>
          <w:p w:rsidR="00C71C11" w:rsidRPr="00E46ED9" w:rsidRDefault="00C71C11" w:rsidP="00E46ED9">
            <w:pPr>
              <w:jc w:val="both"/>
              <w:rPr>
                <w:sz w:val="28"/>
                <w:szCs w:val="28"/>
              </w:rPr>
            </w:pPr>
          </w:p>
        </w:tc>
        <w:tc>
          <w:tcPr>
            <w:tcW w:w="700" w:type="pct"/>
            <w:vMerge/>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p>
        </w:tc>
        <w:tc>
          <w:tcPr>
            <w:tcW w:w="371"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359"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360"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452"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52"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5</w:t>
            </w:r>
          </w:p>
        </w:tc>
        <w:tc>
          <w:tcPr>
            <w:tcW w:w="387" w:type="pct"/>
            <w:tcBorders>
              <w:top w:val="single" w:sz="12" w:space="0" w:color="000000"/>
              <w:left w:val="single" w:sz="12" w:space="0" w:color="000000"/>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361" w:type="pct"/>
            <w:tcBorders>
              <w:top w:val="single" w:sz="12" w:space="0" w:color="000000"/>
              <w:left w:val="single" w:sz="12" w:space="0" w:color="auto"/>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435" w:type="pct"/>
            <w:tcBorders>
              <w:top w:val="single" w:sz="12" w:space="0" w:color="000000"/>
              <w:left w:val="single" w:sz="12" w:space="0" w:color="auto"/>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462" w:type="pct"/>
            <w:tcBorders>
              <w:top w:val="single" w:sz="12" w:space="0" w:color="000000"/>
              <w:left w:val="single" w:sz="12" w:space="0" w:color="auto"/>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15" w:type="pct"/>
            <w:tcBorders>
              <w:top w:val="single" w:sz="12" w:space="0" w:color="000000"/>
              <w:left w:val="single" w:sz="12" w:space="0" w:color="auto"/>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5</w:t>
            </w:r>
          </w:p>
        </w:tc>
      </w:tr>
      <w:tr w:rsidR="00C71C11" w:rsidRPr="00E46ED9" w:rsidTr="00C71C11">
        <w:trPr>
          <w:trHeight w:val="699"/>
        </w:trPr>
        <w:tc>
          <w:tcPr>
            <w:tcW w:w="247"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IV</w:t>
            </w:r>
          </w:p>
        </w:tc>
        <w:tc>
          <w:tcPr>
            <w:tcW w:w="700"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13-15 лет</w:t>
            </w:r>
          </w:p>
        </w:tc>
        <w:tc>
          <w:tcPr>
            <w:tcW w:w="371"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175</w:t>
            </w:r>
          </w:p>
        </w:tc>
        <w:tc>
          <w:tcPr>
            <w:tcW w:w="359"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180</w:t>
            </w:r>
          </w:p>
        </w:tc>
        <w:tc>
          <w:tcPr>
            <w:tcW w:w="360"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185</w:t>
            </w:r>
          </w:p>
        </w:tc>
        <w:tc>
          <w:tcPr>
            <w:tcW w:w="452"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190</w:t>
            </w:r>
          </w:p>
        </w:tc>
        <w:tc>
          <w:tcPr>
            <w:tcW w:w="452"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200</w:t>
            </w:r>
          </w:p>
        </w:tc>
        <w:tc>
          <w:tcPr>
            <w:tcW w:w="387"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150</w:t>
            </w:r>
          </w:p>
        </w:tc>
        <w:tc>
          <w:tcPr>
            <w:tcW w:w="361"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155</w:t>
            </w:r>
          </w:p>
        </w:tc>
        <w:tc>
          <w:tcPr>
            <w:tcW w:w="435"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160</w:t>
            </w:r>
          </w:p>
        </w:tc>
        <w:tc>
          <w:tcPr>
            <w:tcW w:w="462"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165</w:t>
            </w:r>
          </w:p>
        </w:tc>
        <w:tc>
          <w:tcPr>
            <w:tcW w:w="415"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175</w:t>
            </w:r>
          </w:p>
        </w:tc>
      </w:tr>
      <w:tr w:rsidR="00C71C11" w:rsidRPr="00E46ED9" w:rsidTr="00C71C11">
        <w:trPr>
          <w:trHeight w:val="690"/>
        </w:trPr>
        <w:tc>
          <w:tcPr>
            <w:tcW w:w="247"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w:t>
            </w:r>
          </w:p>
        </w:tc>
        <w:tc>
          <w:tcPr>
            <w:tcW w:w="700"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b/>
                <w:sz w:val="28"/>
                <w:szCs w:val="28"/>
              </w:rPr>
              <w:t>16-17 лет</w:t>
            </w:r>
          </w:p>
        </w:tc>
        <w:tc>
          <w:tcPr>
            <w:tcW w:w="371"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200</w:t>
            </w:r>
          </w:p>
        </w:tc>
        <w:tc>
          <w:tcPr>
            <w:tcW w:w="359"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205</w:t>
            </w:r>
          </w:p>
        </w:tc>
        <w:tc>
          <w:tcPr>
            <w:tcW w:w="360"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210</w:t>
            </w:r>
          </w:p>
        </w:tc>
        <w:tc>
          <w:tcPr>
            <w:tcW w:w="452"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220</w:t>
            </w:r>
          </w:p>
        </w:tc>
        <w:tc>
          <w:tcPr>
            <w:tcW w:w="452"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230</w:t>
            </w:r>
          </w:p>
        </w:tc>
        <w:tc>
          <w:tcPr>
            <w:tcW w:w="387"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160</w:t>
            </w:r>
          </w:p>
        </w:tc>
        <w:tc>
          <w:tcPr>
            <w:tcW w:w="361"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170</w:t>
            </w:r>
          </w:p>
        </w:tc>
        <w:tc>
          <w:tcPr>
            <w:tcW w:w="435"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175</w:t>
            </w:r>
          </w:p>
        </w:tc>
        <w:tc>
          <w:tcPr>
            <w:tcW w:w="462"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180</w:t>
            </w:r>
          </w:p>
        </w:tc>
        <w:tc>
          <w:tcPr>
            <w:tcW w:w="415"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185</w:t>
            </w:r>
          </w:p>
        </w:tc>
      </w:tr>
      <w:tr w:rsidR="00C71C11" w:rsidRPr="00E46ED9" w:rsidTr="00C71C11">
        <w:trPr>
          <w:trHeight w:val="684"/>
        </w:trPr>
        <w:tc>
          <w:tcPr>
            <w:tcW w:w="247"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VI</w:t>
            </w:r>
          </w:p>
        </w:tc>
        <w:tc>
          <w:tcPr>
            <w:tcW w:w="700"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От 18 до 24</w:t>
            </w:r>
          </w:p>
        </w:tc>
        <w:tc>
          <w:tcPr>
            <w:tcW w:w="371"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215</w:t>
            </w:r>
          </w:p>
        </w:tc>
        <w:tc>
          <w:tcPr>
            <w:tcW w:w="359"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222</w:t>
            </w:r>
          </w:p>
        </w:tc>
        <w:tc>
          <w:tcPr>
            <w:tcW w:w="360"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230</w:t>
            </w:r>
          </w:p>
        </w:tc>
        <w:tc>
          <w:tcPr>
            <w:tcW w:w="452"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235</w:t>
            </w:r>
          </w:p>
        </w:tc>
        <w:tc>
          <w:tcPr>
            <w:tcW w:w="452"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240</w:t>
            </w:r>
          </w:p>
        </w:tc>
        <w:tc>
          <w:tcPr>
            <w:tcW w:w="387"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170</w:t>
            </w:r>
          </w:p>
        </w:tc>
        <w:tc>
          <w:tcPr>
            <w:tcW w:w="361"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180</w:t>
            </w:r>
          </w:p>
        </w:tc>
        <w:tc>
          <w:tcPr>
            <w:tcW w:w="435"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185</w:t>
            </w:r>
          </w:p>
        </w:tc>
        <w:tc>
          <w:tcPr>
            <w:tcW w:w="462"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190</w:t>
            </w:r>
          </w:p>
        </w:tc>
        <w:tc>
          <w:tcPr>
            <w:tcW w:w="415"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195</w:t>
            </w:r>
          </w:p>
        </w:tc>
      </w:tr>
    </w:tbl>
    <w:p w:rsidR="00C71C11" w:rsidRPr="00E46ED9" w:rsidRDefault="00C71C11" w:rsidP="00E46ED9">
      <w:pPr>
        <w:jc w:val="both"/>
        <w:rPr>
          <w:sz w:val="28"/>
          <w:szCs w:val="28"/>
        </w:rPr>
      </w:pPr>
    </w:p>
    <w:p w:rsidR="00C71C11" w:rsidRPr="00E46ED9" w:rsidRDefault="00C71C11" w:rsidP="00216C03">
      <w:pPr>
        <w:jc w:val="center"/>
        <w:rPr>
          <w:b/>
          <w:sz w:val="28"/>
          <w:szCs w:val="28"/>
        </w:rPr>
      </w:pPr>
      <w:r w:rsidRPr="00E46ED9">
        <w:rPr>
          <w:b/>
          <w:sz w:val="28"/>
          <w:szCs w:val="28"/>
        </w:rPr>
        <w:t>ПОДНЯТИЕ ТУЛОВИЩА (кол-во раз за 1 мин)</w:t>
      </w:r>
    </w:p>
    <w:p w:rsidR="00C71C11" w:rsidRPr="00E46ED9" w:rsidRDefault="00C71C11" w:rsidP="00E46ED9">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456"/>
        <w:gridCol w:w="664"/>
        <w:gridCol w:w="650"/>
        <w:gridCol w:w="761"/>
        <w:gridCol w:w="707"/>
        <w:gridCol w:w="845"/>
        <w:gridCol w:w="797"/>
        <w:gridCol w:w="688"/>
        <w:gridCol w:w="741"/>
        <w:gridCol w:w="895"/>
        <w:gridCol w:w="814"/>
      </w:tblGrid>
      <w:tr w:rsidR="00C71C11" w:rsidRPr="00E46ED9" w:rsidTr="00C71C11">
        <w:trPr>
          <w:trHeight w:val="596"/>
        </w:trPr>
        <w:tc>
          <w:tcPr>
            <w:tcW w:w="247" w:type="pct"/>
            <w:vMerge w:val="restart"/>
            <w:tcBorders>
              <w:top w:val="single" w:sz="12" w:space="0" w:color="auto"/>
              <w:left w:val="single" w:sz="12" w:space="0" w:color="auto"/>
              <w:bottom w:val="single" w:sz="12" w:space="0" w:color="000000"/>
              <w:right w:val="single" w:sz="12" w:space="0" w:color="000000"/>
            </w:tcBorders>
            <w:shd w:val="clear" w:color="auto" w:fill="auto"/>
            <w:textDirection w:val="btLr"/>
          </w:tcPr>
          <w:p w:rsidR="00C71C11" w:rsidRPr="00E46ED9" w:rsidRDefault="00C71C11" w:rsidP="00E46ED9">
            <w:pPr>
              <w:ind w:left="113" w:right="113"/>
              <w:jc w:val="both"/>
              <w:rPr>
                <w:sz w:val="28"/>
                <w:szCs w:val="28"/>
              </w:rPr>
            </w:pPr>
            <w:r w:rsidRPr="00E46ED9">
              <w:rPr>
                <w:sz w:val="28"/>
                <w:szCs w:val="28"/>
              </w:rPr>
              <w:t>Ступень</w:t>
            </w:r>
          </w:p>
        </w:tc>
        <w:tc>
          <w:tcPr>
            <w:tcW w:w="765" w:type="pct"/>
            <w:vMerge w:val="restart"/>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Возраст, норматив</w:t>
            </w:r>
          </w:p>
        </w:tc>
        <w:tc>
          <w:tcPr>
            <w:tcW w:w="1914" w:type="pct"/>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МУЖЧИНЫ</w:t>
            </w:r>
          </w:p>
        </w:tc>
        <w:tc>
          <w:tcPr>
            <w:tcW w:w="2074" w:type="pct"/>
            <w:gridSpan w:val="5"/>
            <w:tcBorders>
              <w:top w:val="single" w:sz="12" w:space="0" w:color="auto"/>
              <w:left w:val="single" w:sz="12" w:space="0" w:color="000000"/>
              <w:bottom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ЖЕНЩИНЫ</w:t>
            </w:r>
          </w:p>
        </w:tc>
      </w:tr>
      <w:tr w:rsidR="00C71C11" w:rsidRPr="00E46ED9" w:rsidTr="00C71C11">
        <w:trPr>
          <w:trHeight w:val="506"/>
        </w:trPr>
        <w:tc>
          <w:tcPr>
            <w:tcW w:w="247" w:type="pct"/>
            <w:vMerge/>
            <w:tcBorders>
              <w:top w:val="single" w:sz="12" w:space="0" w:color="000000"/>
              <w:left w:val="single" w:sz="12" w:space="0" w:color="auto"/>
              <w:bottom w:val="single" w:sz="12" w:space="0" w:color="auto"/>
              <w:right w:val="single" w:sz="12" w:space="0" w:color="000000"/>
            </w:tcBorders>
            <w:shd w:val="clear" w:color="auto" w:fill="auto"/>
          </w:tcPr>
          <w:p w:rsidR="00C71C11" w:rsidRPr="00E46ED9" w:rsidRDefault="00C71C11" w:rsidP="00E46ED9">
            <w:pPr>
              <w:jc w:val="both"/>
              <w:rPr>
                <w:sz w:val="28"/>
                <w:szCs w:val="28"/>
              </w:rPr>
            </w:pPr>
          </w:p>
        </w:tc>
        <w:tc>
          <w:tcPr>
            <w:tcW w:w="765" w:type="pct"/>
            <w:vMerge/>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p>
        </w:tc>
        <w:tc>
          <w:tcPr>
            <w:tcW w:w="351"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344"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401"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373"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45"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5</w:t>
            </w:r>
          </w:p>
        </w:tc>
        <w:tc>
          <w:tcPr>
            <w:tcW w:w="420" w:type="pct"/>
            <w:tcBorders>
              <w:top w:val="single" w:sz="12" w:space="0" w:color="000000"/>
              <w:left w:val="single" w:sz="12" w:space="0" w:color="000000"/>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363" w:type="pct"/>
            <w:tcBorders>
              <w:top w:val="single" w:sz="12" w:space="0" w:color="000000"/>
              <w:left w:val="single" w:sz="12" w:space="0" w:color="auto"/>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391" w:type="pct"/>
            <w:tcBorders>
              <w:top w:val="single" w:sz="12" w:space="0" w:color="000000"/>
              <w:left w:val="single" w:sz="12" w:space="0" w:color="auto"/>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471" w:type="pct"/>
            <w:tcBorders>
              <w:top w:val="single" w:sz="12" w:space="0" w:color="000000"/>
              <w:left w:val="single" w:sz="12" w:space="0" w:color="auto"/>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29" w:type="pct"/>
            <w:tcBorders>
              <w:top w:val="single" w:sz="12" w:space="0" w:color="000000"/>
              <w:left w:val="single" w:sz="12" w:space="0" w:color="auto"/>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5</w:t>
            </w:r>
          </w:p>
        </w:tc>
      </w:tr>
      <w:tr w:rsidR="00C71C11" w:rsidRPr="00E46ED9" w:rsidTr="00C71C11">
        <w:trPr>
          <w:trHeight w:val="699"/>
        </w:trPr>
        <w:tc>
          <w:tcPr>
            <w:tcW w:w="247"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IV</w:t>
            </w:r>
          </w:p>
        </w:tc>
        <w:tc>
          <w:tcPr>
            <w:tcW w:w="765"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13-15 лет</w:t>
            </w:r>
          </w:p>
        </w:tc>
        <w:tc>
          <w:tcPr>
            <w:tcW w:w="351"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30</w:t>
            </w:r>
          </w:p>
        </w:tc>
        <w:tc>
          <w:tcPr>
            <w:tcW w:w="344"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36</w:t>
            </w:r>
          </w:p>
        </w:tc>
        <w:tc>
          <w:tcPr>
            <w:tcW w:w="401"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39</w:t>
            </w:r>
          </w:p>
        </w:tc>
        <w:tc>
          <w:tcPr>
            <w:tcW w:w="373"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42</w:t>
            </w:r>
          </w:p>
        </w:tc>
        <w:tc>
          <w:tcPr>
            <w:tcW w:w="445"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47</w:t>
            </w:r>
          </w:p>
        </w:tc>
        <w:tc>
          <w:tcPr>
            <w:tcW w:w="420"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25</w:t>
            </w:r>
          </w:p>
        </w:tc>
        <w:tc>
          <w:tcPr>
            <w:tcW w:w="363"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30</w:t>
            </w:r>
          </w:p>
        </w:tc>
        <w:tc>
          <w:tcPr>
            <w:tcW w:w="391"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34</w:t>
            </w:r>
          </w:p>
        </w:tc>
        <w:tc>
          <w:tcPr>
            <w:tcW w:w="471"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37</w:t>
            </w:r>
          </w:p>
        </w:tc>
        <w:tc>
          <w:tcPr>
            <w:tcW w:w="429"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40</w:t>
            </w:r>
          </w:p>
        </w:tc>
      </w:tr>
      <w:tr w:rsidR="00C71C11" w:rsidRPr="00E46ED9" w:rsidTr="00C71C11">
        <w:trPr>
          <w:trHeight w:val="690"/>
        </w:trPr>
        <w:tc>
          <w:tcPr>
            <w:tcW w:w="247"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w:t>
            </w:r>
          </w:p>
        </w:tc>
        <w:tc>
          <w:tcPr>
            <w:tcW w:w="765"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b/>
                <w:sz w:val="28"/>
                <w:szCs w:val="28"/>
              </w:rPr>
              <w:t>16-17 лет</w:t>
            </w:r>
          </w:p>
        </w:tc>
        <w:tc>
          <w:tcPr>
            <w:tcW w:w="351"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30</w:t>
            </w:r>
          </w:p>
        </w:tc>
        <w:tc>
          <w:tcPr>
            <w:tcW w:w="344"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35</w:t>
            </w:r>
          </w:p>
        </w:tc>
        <w:tc>
          <w:tcPr>
            <w:tcW w:w="401"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40</w:t>
            </w:r>
          </w:p>
        </w:tc>
        <w:tc>
          <w:tcPr>
            <w:tcW w:w="373"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45</w:t>
            </w:r>
          </w:p>
        </w:tc>
        <w:tc>
          <w:tcPr>
            <w:tcW w:w="445"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50</w:t>
            </w:r>
          </w:p>
        </w:tc>
        <w:tc>
          <w:tcPr>
            <w:tcW w:w="420"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20</w:t>
            </w:r>
          </w:p>
        </w:tc>
        <w:tc>
          <w:tcPr>
            <w:tcW w:w="363"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25</w:t>
            </w:r>
          </w:p>
        </w:tc>
        <w:tc>
          <w:tcPr>
            <w:tcW w:w="391"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30</w:t>
            </w:r>
          </w:p>
        </w:tc>
        <w:tc>
          <w:tcPr>
            <w:tcW w:w="471"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35</w:t>
            </w:r>
          </w:p>
        </w:tc>
        <w:tc>
          <w:tcPr>
            <w:tcW w:w="429" w:type="pct"/>
            <w:tcBorders>
              <w:top w:val="single" w:sz="4" w:space="0" w:color="auto"/>
              <w:left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40</w:t>
            </w:r>
          </w:p>
        </w:tc>
      </w:tr>
    </w:tbl>
    <w:p w:rsidR="00C71C11" w:rsidRPr="00E46ED9" w:rsidRDefault="00C71C11" w:rsidP="00E46ED9">
      <w:pPr>
        <w:jc w:val="both"/>
        <w:rPr>
          <w:sz w:val="28"/>
          <w:szCs w:val="28"/>
        </w:rPr>
      </w:pPr>
    </w:p>
    <w:p w:rsidR="00C71C11" w:rsidRPr="00E46ED9" w:rsidRDefault="00C71C11" w:rsidP="00E46ED9">
      <w:pPr>
        <w:jc w:val="both"/>
        <w:rPr>
          <w:b/>
          <w:sz w:val="28"/>
          <w:szCs w:val="28"/>
        </w:rPr>
      </w:pPr>
    </w:p>
    <w:p w:rsidR="00C71C11" w:rsidRPr="00E46ED9" w:rsidRDefault="00C71C11" w:rsidP="00216C03">
      <w:pPr>
        <w:jc w:val="center"/>
        <w:rPr>
          <w:b/>
          <w:sz w:val="28"/>
          <w:szCs w:val="28"/>
        </w:rPr>
      </w:pPr>
      <w:r w:rsidRPr="00E46ED9">
        <w:rPr>
          <w:b/>
          <w:sz w:val="28"/>
          <w:szCs w:val="28"/>
        </w:rPr>
        <w:t>ПОДТЯГИВАНИЕ (количество раз)</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413"/>
        <w:gridCol w:w="646"/>
        <w:gridCol w:w="812"/>
        <w:gridCol w:w="744"/>
        <w:gridCol w:w="665"/>
        <w:gridCol w:w="939"/>
        <w:gridCol w:w="720"/>
        <w:gridCol w:w="718"/>
        <w:gridCol w:w="693"/>
        <w:gridCol w:w="860"/>
        <w:gridCol w:w="786"/>
      </w:tblGrid>
      <w:tr w:rsidR="00C71C11" w:rsidRPr="00E46ED9" w:rsidTr="00C71C11">
        <w:trPr>
          <w:trHeight w:val="604"/>
        </w:trPr>
        <w:tc>
          <w:tcPr>
            <w:tcW w:w="250" w:type="pct"/>
            <w:vMerge w:val="restart"/>
            <w:tcBorders>
              <w:top w:val="single" w:sz="12" w:space="0" w:color="auto"/>
              <w:left w:val="single" w:sz="12" w:space="0" w:color="auto"/>
              <w:bottom w:val="single" w:sz="12" w:space="0" w:color="000000"/>
              <w:right w:val="single" w:sz="12" w:space="0" w:color="000000"/>
            </w:tcBorders>
            <w:shd w:val="clear" w:color="auto" w:fill="auto"/>
            <w:textDirection w:val="btLr"/>
          </w:tcPr>
          <w:p w:rsidR="00C71C11" w:rsidRPr="00E46ED9" w:rsidRDefault="00C71C11" w:rsidP="00E46ED9">
            <w:pPr>
              <w:ind w:left="113" w:right="113"/>
              <w:jc w:val="both"/>
              <w:rPr>
                <w:sz w:val="28"/>
                <w:szCs w:val="28"/>
              </w:rPr>
            </w:pPr>
            <w:r w:rsidRPr="00E46ED9">
              <w:rPr>
                <w:sz w:val="28"/>
                <w:szCs w:val="28"/>
              </w:rPr>
              <w:t>Ступень</w:t>
            </w:r>
          </w:p>
        </w:tc>
        <w:tc>
          <w:tcPr>
            <w:tcW w:w="746" w:type="pct"/>
            <w:vMerge w:val="restart"/>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Возраст, норматив</w:t>
            </w:r>
          </w:p>
        </w:tc>
        <w:tc>
          <w:tcPr>
            <w:tcW w:w="2010" w:type="pct"/>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МУЖЧИНЫ</w:t>
            </w:r>
          </w:p>
          <w:p w:rsidR="00C71C11" w:rsidRPr="00E46ED9" w:rsidRDefault="00C71C11" w:rsidP="00E46ED9">
            <w:pPr>
              <w:jc w:val="both"/>
              <w:rPr>
                <w:sz w:val="28"/>
                <w:szCs w:val="28"/>
              </w:rPr>
            </w:pPr>
            <w:r w:rsidRPr="00E46ED9">
              <w:rPr>
                <w:sz w:val="28"/>
                <w:szCs w:val="28"/>
              </w:rPr>
              <w:t>Из виса на высокой перекладине</w:t>
            </w:r>
          </w:p>
        </w:tc>
        <w:tc>
          <w:tcPr>
            <w:tcW w:w="1994" w:type="pct"/>
            <w:gridSpan w:val="5"/>
            <w:tcBorders>
              <w:top w:val="single" w:sz="12" w:space="0" w:color="auto"/>
              <w:left w:val="single" w:sz="12" w:space="0" w:color="000000"/>
              <w:bottom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ЖЕНЩИНЫ</w:t>
            </w:r>
          </w:p>
          <w:p w:rsidR="00C71C11" w:rsidRPr="00E46ED9" w:rsidRDefault="00C71C11" w:rsidP="00E46ED9">
            <w:pPr>
              <w:jc w:val="both"/>
              <w:rPr>
                <w:sz w:val="28"/>
                <w:szCs w:val="28"/>
              </w:rPr>
            </w:pPr>
            <w:r w:rsidRPr="00E46ED9">
              <w:rPr>
                <w:sz w:val="28"/>
                <w:szCs w:val="28"/>
              </w:rPr>
              <w:t>Из виса на низкой перекладине</w:t>
            </w:r>
          </w:p>
        </w:tc>
      </w:tr>
      <w:tr w:rsidR="00C71C11" w:rsidRPr="00E46ED9" w:rsidTr="00C71C11">
        <w:trPr>
          <w:trHeight w:val="512"/>
        </w:trPr>
        <w:tc>
          <w:tcPr>
            <w:tcW w:w="250" w:type="pct"/>
            <w:vMerge/>
            <w:tcBorders>
              <w:top w:val="single" w:sz="12" w:space="0" w:color="000000"/>
              <w:left w:val="single" w:sz="12" w:space="0" w:color="auto"/>
              <w:bottom w:val="single" w:sz="12" w:space="0" w:color="auto"/>
              <w:right w:val="single" w:sz="12" w:space="0" w:color="000000"/>
            </w:tcBorders>
            <w:shd w:val="clear" w:color="auto" w:fill="auto"/>
          </w:tcPr>
          <w:p w:rsidR="00C71C11" w:rsidRPr="00E46ED9" w:rsidRDefault="00C71C11" w:rsidP="00E46ED9">
            <w:pPr>
              <w:jc w:val="both"/>
              <w:rPr>
                <w:sz w:val="28"/>
                <w:szCs w:val="28"/>
              </w:rPr>
            </w:pPr>
          </w:p>
        </w:tc>
        <w:tc>
          <w:tcPr>
            <w:tcW w:w="746" w:type="pct"/>
            <w:vMerge/>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p>
        </w:tc>
        <w:tc>
          <w:tcPr>
            <w:tcW w:w="341"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429"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393"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351"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96"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5</w:t>
            </w:r>
          </w:p>
        </w:tc>
        <w:tc>
          <w:tcPr>
            <w:tcW w:w="380"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379"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366"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454"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15" w:type="pct"/>
            <w:tcBorders>
              <w:top w:val="single" w:sz="12" w:space="0" w:color="000000"/>
              <w:left w:val="single" w:sz="12" w:space="0" w:color="000000"/>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5</w:t>
            </w:r>
          </w:p>
        </w:tc>
      </w:tr>
      <w:tr w:rsidR="00C71C11" w:rsidRPr="00E46ED9" w:rsidTr="00C71C11">
        <w:trPr>
          <w:trHeight w:val="699"/>
        </w:trPr>
        <w:tc>
          <w:tcPr>
            <w:tcW w:w="250"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IV</w:t>
            </w:r>
          </w:p>
        </w:tc>
        <w:tc>
          <w:tcPr>
            <w:tcW w:w="746"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13-15 лет</w:t>
            </w:r>
          </w:p>
        </w:tc>
        <w:tc>
          <w:tcPr>
            <w:tcW w:w="341"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429"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6</w:t>
            </w:r>
          </w:p>
        </w:tc>
        <w:tc>
          <w:tcPr>
            <w:tcW w:w="393"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7</w:t>
            </w:r>
          </w:p>
        </w:tc>
        <w:tc>
          <w:tcPr>
            <w:tcW w:w="351" w:type="pct"/>
            <w:tcBorders>
              <w:top w:val="single" w:sz="12" w:space="0" w:color="auto"/>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8</w:t>
            </w:r>
          </w:p>
        </w:tc>
        <w:tc>
          <w:tcPr>
            <w:tcW w:w="496"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10</w:t>
            </w:r>
          </w:p>
        </w:tc>
        <w:tc>
          <w:tcPr>
            <w:tcW w:w="380"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9</w:t>
            </w:r>
          </w:p>
        </w:tc>
        <w:tc>
          <w:tcPr>
            <w:tcW w:w="379"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11</w:t>
            </w:r>
          </w:p>
          <w:p w:rsidR="00C71C11" w:rsidRPr="00E46ED9" w:rsidRDefault="00C71C11" w:rsidP="00E46ED9">
            <w:pPr>
              <w:jc w:val="both"/>
              <w:rPr>
                <w:sz w:val="28"/>
                <w:szCs w:val="28"/>
              </w:rPr>
            </w:pPr>
          </w:p>
        </w:tc>
        <w:tc>
          <w:tcPr>
            <w:tcW w:w="366"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13</w:t>
            </w:r>
          </w:p>
        </w:tc>
        <w:tc>
          <w:tcPr>
            <w:tcW w:w="454"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15</w:t>
            </w:r>
          </w:p>
        </w:tc>
        <w:tc>
          <w:tcPr>
            <w:tcW w:w="415"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18</w:t>
            </w:r>
          </w:p>
        </w:tc>
      </w:tr>
      <w:tr w:rsidR="00C71C11" w:rsidRPr="00E46ED9" w:rsidTr="00C71C11">
        <w:trPr>
          <w:trHeight w:val="986"/>
        </w:trPr>
        <w:tc>
          <w:tcPr>
            <w:tcW w:w="250"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w:t>
            </w:r>
          </w:p>
        </w:tc>
        <w:tc>
          <w:tcPr>
            <w:tcW w:w="746"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16-17 лет</w:t>
            </w:r>
          </w:p>
        </w:tc>
        <w:tc>
          <w:tcPr>
            <w:tcW w:w="341"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8</w:t>
            </w:r>
          </w:p>
        </w:tc>
        <w:tc>
          <w:tcPr>
            <w:tcW w:w="429"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10</w:t>
            </w:r>
          </w:p>
        </w:tc>
        <w:tc>
          <w:tcPr>
            <w:tcW w:w="393"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11</w:t>
            </w:r>
          </w:p>
        </w:tc>
        <w:tc>
          <w:tcPr>
            <w:tcW w:w="351"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12</w:t>
            </w:r>
          </w:p>
        </w:tc>
        <w:tc>
          <w:tcPr>
            <w:tcW w:w="496"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13</w:t>
            </w:r>
          </w:p>
        </w:tc>
        <w:tc>
          <w:tcPr>
            <w:tcW w:w="380"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11</w:t>
            </w:r>
          </w:p>
        </w:tc>
        <w:tc>
          <w:tcPr>
            <w:tcW w:w="379"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12</w:t>
            </w:r>
          </w:p>
        </w:tc>
        <w:tc>
          <w:tcPr>
            <w:tcW w:w="366"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14</w:t>
            </w:r>
          </w:p>
        </w:tc>
        <w:tc>
          <w:tcPr>
            <w:tcW w:w="454"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16</w:t>
            </w:r>
          </w:p>
        </w:tc>
        <w:tc>
          <w:tcPr>
            <w:tcW w:w="415"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19</w:t>
            </w:r>
          </w:p>
        </w:tc>
      </w:tr>
      <w:tr w:rsidR="00C71C11" w:rsidRPr="00E46ED9" w:rsidTr="00C71C11">
        <w:trPr>
          <w:trHeight w:val="684"/>
        </w:trPr>
        <w:tc>
          <w:tcPr>
            <w:tcW w:w="250"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VI</w:t>
            </w:r>
          </w:p>
        </w:tc>
        <w:tc>
          <w:tcPr>
            <w:tcW w:w="746" w:type="pct"/>
            <w:tcBorders>
              <w:top w:val="single" w:sz="4" w:space="0" w:color="auto"/>
              <w:left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От 18 до 24</w:t>
            </w:r>
          </w:p>
        </w:tc>
        <w:tc>
          <w:tcPr>
            <w:tcW w:w="341"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9</w:t>
            </w:r>
          </w:p>
        </w:tc>
        <w:tc>
          <w:tcPr>
            <w:tcW w:w="429"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10</w:t>
            </w:r>
          </w:p>
        </w:tc>
        <w:tc>
          <w:tcPr>
            <w:tcW w:w="393"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11</w:t>
            </w:r>
          </w:p>
        </w:tc>
        <w:tc>
          <w:tcPr>
            <w:tcW w:w="351"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12</w:t>
            </w:r>
          </w:p>
        </w:tc>
        <w:tc>
          <w:tcPr>
            <w:tcW w:w="496"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13</w:t>
            </w:r>
          </w:p>
        </w:tc>
        <w:tc>
          <w:tcPr>
            <w:tcW w:w="380" w:type="pct"/>
            <w:tcBorders>
              <w:top w:val="single" w:sz="4" w:space="0" w:color="auto"/>
              <w:left w:val="single" w:sz="4"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10</w:t>
            </w:r>
          </w:p>
        </w:tc>
        <w:tc>
          <w:tcPr>
            <w:tcW w:w="379"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12</w:t>
            </w:r>
          </w:p>
        </w:tc>
        <w:tc>
          <w:tcPr>
            <w:tcW w:w="366"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15</w:t>
            </w:r>
          </w:p>
        </w:tc>
        <w:tc>
          <w:tcPr>
            <w:tcW w:w="454" w:type="pct"/>
            <w:tcBorders>
              <w:left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18</w:t>
            </w:r>
          </w:p>
        </w:tc>
        <w:tc>
          <w:tcPr>
            <w:tcW w:w="415" w:type="pct"/>
            <w:tcBorders>
              <w:top w:val="single" w:sz="4" w:space="0" w:color="auto"/>
              <w:left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20</w:t>
            </w:r>
          </w:p>
        </w:tc>
      </w:tr>
    </w:tbl>
    <w:p w:rsidR="00C71C11" w:rsidRPr="00E46ED9" w:rsidRDefault="00C71C11" w:rsidP="00E46ED9">
      <w:pPr>
        <w:jc w:val="both"/>
        <w:rPr>
          <w:b/>
          <w:sz w:val="28"/>
          <w:szCs w:val="28"/>
        </w:rPr>
      </w:pPr>
    </w:p>
    <w:p w:rsidR="00E46ED9" w:rsidRPr="00E46ED9" w:rsidRDefault="00E46ED9" w:rsidP="00E46ED9">
      <w:pPr>
        <w:jc w:val="both"/>
        <w:rPr>
          <w:b/>
          <w:sz w:val="28"/>
          <w:szCs w:val="28"/>
        </w:rPr>
      </w:pPr>
    </w:p>
    <w:p w:rsidR="00E46ED9" w:rsidRPr="00E46ED9" w:rsidRDefault="00E46ED9" w:rsidP="00E46ED9">
      <w:pPr>
        <w:jc w:val="both"/>
        <w:rPr>
          <w:b/>
          <w:sz w:val="28"/>
          <w:szCs w:val="28"/>
        </w:rPr>
      </w:pPr>
    </w:p>
    <w:p w:rsidR="00E46ED9" w:rsidRPr="00E46ED9" w:rsidRDefault="00E46ED9" w:rsidP="00E46ED9">
      <w:pPr>
        <w:jc w:val="both"/>
        <w:rPr>
          <w:b/>
          <w:sz w:val="28"/>
          <w:szCs w:val="28"/>
        </w:rPr>
      </w:pPr>
    </w:p>
    <w:p w:rsidR="00E46ED9" w:rsidRPr="00E46ED9" w:rsidRDefault="00E46ED9" w:rsidP="00E46ED9">
      <w:pPr>
        <w:jc w:val="both"/>
        <w:rPr>
          <w:b/>
          <w:sz w:val="28"/>
          <w:szCs w:val="28"/>
        </w:rPr>
      </w:pPr>
    </w:p>
    <w:p w:rsidR="00E46ED9" w:rsidRPr="00E46ED9" w:rsidRDefault="00E46ED9" w:rsidP="00E46ED9">
      <w:pPr>
        <w:jc w:val="both"/>
        <w:rPr>
          <w:b/>
          <w:sz w:val="28"/>
          <w:szCs w:val="28"/>
        </w:rPr>
      </w:pPr>
    </w:p>
    <w:p w:rsidR="00E46ED9" w:rsidRPr="00E46ED9" w:rsidRDefault="00E46ED9" w:rsidP="00E46ED9">
      <w:pPr>
        <w:jc w:val="both"/>
        <w:rPr>
          <w:b/>
          <w:sz w:val="28"/>
          <w:szCs w:val="28"/>
        </w:rPr>
      </w:pPr>
    </w:p>
    <w:p w:rsidR="00C71C11" w:rsidRPr="00E46ED9" w:rsidRDefault="00C71C11" w:rsidP="00216C03">
      <w:pPr>
        <w:jc w:val="center"/>
        <w:rPr>
          <w:b/>
          <w:sz w:val="28"/>
          <w:szCs w:val="28"/>
        </w:rPr>
      </w:pPr>
      <w:r w:rsidRPr="00E46ED9">
        <w:rPr>
          <w:b/>
          <w:sz w:val="28"/>
          <w:szCs w:val="28"/>
        </w:rPr>
        <w:lastRenderedPageBreak/>
        <w:t>БЕГ НА 2км, 3км</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436"/>
        <w:gridCol w:w="720"/>
        <w:gridCol w:w="788"/>
        <w:gridCol w:w="756"/>
        <w:gridCol w:w="828"/>
        <w:gridCol w:w="689"/>
        <w:gridCol w:w="720"/>
        <w:gridCol w:w="720"/>
        <w:gridCol w:w="718"/>
        <w:gridCol w:w="901"/>
        <w:gridCol w:w="718"/>
      </w:tblGrid>
      <w:tr w:rsidR="00C71C11" w:rsidRPr="00E46ED9" w:rsidTr="00C71C11">
        <w:trPr>
          <w:trHeight w:val="490"/>
        </w:trPr>
        <w:tc>
          <w:tcPr>
            <w:tcW w:w="251" w:type="pct"/>
            <w:vMerge w:val="restart"/>
            <w:tcBorders>
              <w:top w:val="single" w:sz="12" w:space="0" w:color="auto"/>
              <w:left w:val="single" w:sz="12" w:space="0" w:color="auto"/>
              <w:bottom w:val="single" w:sz="12" w:space="0" w:color="000000"/>
              <w:right w:val="single" w:sz="12" w:space="0" w:color="000000"/>
            </w:tcBorders>
            <w:shd w:val="clear" w:color="auto" w:fill="auto"/>
            <w:textDirection w:val="btLr"/>
          </w:tcPr>
          <w:p w:rsidR="00C71C11" w:rsidRPr="00E46ED9" w:rsidRDefault="00C71C11" w:rsidP="00E46ED9">
            <w:pPr>
              <w:ind w:left="113" w:right="113"/>
              <w:jc w:val="both"/>
              <w:rPr>
                <w:sz w:val="28"/>
                <w:szCs w:val="28"/>
              </w:rPr>
            </w:pPr>
            <w:r w:rsidRPr="00E46ED9">
              <w:rPr>
                <w:sz w:val="28"/>
                <w:szCs w:val="28"/>
              </w:rPr>
              <w:t>Ступень</w:t>
            </w:r>
          </w:p>
        </w:tc>
        <w:tc>
          <w:tcPr>
            <w:tcW w:w="759" w:type="pct"/>
            <w:vMerge w:val="restart"/>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Возраст, норматив</w:t>
            </w:r>
          </w:p>
        </w:tc>
        <w:tc>
          <w:tcPr>
            <w:tcW w:w="1996" w:type="pct"/>
            <w:gridSpan w:val="5"/>
            <w:tcBorders>
              <w:top w:val="single" w:sz="12" w:space="0" w:color="auto"/>
              <w:left w:val="single" w:sz="12" w:space="0" w:color="000000"/>
              <w:bottom w:val="single" w:sz="12" w:space="0" w:color="000000"/>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МУЖЧИНЫ</w:t>
            </w:r>
          </w:p>
        </w:tc>
        <w:tc>
          <w:tcPr>
            <w:tcW w:w="1994" w:type="pct"/>
            <w:gridSpan w:val="5"/>
            <w:tcBorders>
              <w:top w:val="single" w:sz="12" w:space="0" w:color="auto"/>
              <w:left w:val="single" w:sz="12" w:space="0" w:color="000000"/>
              <w:bottom w:val="single" w:sz="12" w:space="0" w:color="000000"/>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ЖЕНЩИНЫ</w:t>
            </w:r>
          </w:p>
        </w:tc>
      </w:tr>
      <w:tr w:rsidR="00C71C11" w:rsidRPr="00E46ED9" w:rsidTr="00C71C11">
        <w:trPr>
          <w:trHeight w:val="498"/>
        </w:trPr>
        <w:tc>
          <w:tcPr>
            <w:tcW w:w="251" w:type="pct"/>
            <w:vMerge/>
            <w:tcBorders>
              <w:top w:val="single" w:sz="12" w:space="0" w:color="000000"/>
              <w:left w:val="single" w:sz="12" w:space="0" w:color="auto"/>
              <w:bottom w:val="single" w:sz="12" w:space="0" w:color="auto"/>
              <w:right w:val="single" w:sz="12" w:space="0" w:color="000000"/>
            </w:tcBorders>
            <w:shd w:val="clear" w:color="auto" w:fill="auto"/>
          </w:tcPr>
          <w:p w:rsidR="00C71C11" w:rsidRPr="00E46ED9" w:rsidRDefault="00C71C11" w:rsidP="00E46ED9">
            <w:pPr>
              <w:jc w:val="both"/>
              <w:rPr>
                <w:sz w:val="28"/>
                <w:szCs w:val="28"/>
              </w:rPr>
            </w:pPr>
          </w:p>
        </w:tc>
        <w:tc>
          <w:tcPr>
            <w:tcW w:w="759" w:type="pct"/>
            <w:vMerge/>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p>
        </w:tc>
        <w:tc>
          <w:tcPr>
            <w:tcW w:w="380"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416"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399"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437"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364"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5</w:t>
            </w:r>
          </w:p>
        </w:tc>
        <w:tc>
          <w:tcPr>
            <w:tcW w:w="380"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1</w:t>
            </w:r>
          </w:p>
        </w:tc>
        <w:tc>
          <w:tcPr>
            <w:tcW w:w="380"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2</w:t>
            </w:r>
          </w:p>
        </w:tc>
        <w:tc>
          <w:tcPr>
            <w:tcW w:w="379"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3</w:t>
            </w:r>
          </w:p>
        </w:tc>
        <w:tc>
          <w:tcPr>
            <w:tcW w:w="476" w:type="pct"/>
            <w:tcBorders>
              <w:top w:val="single" w:sz="12" w:space="0" w:color="000000"/>
              <w:left w:val="single" w:sz="12" w:space="0" w:color="000000"/>
              <w:bottom w:val="single" w:sz="12" w:space="0" w:color="auto"/>
              <w:right w:val="single" w:sz="12" w:space="0" w:color="000000"/>
            </w:tcBorders>
            <w:shd w:val="clear" w:color="auto" w:fill="auto"/>
            <w:vAlign w:val="center"/>
          </w:tcPr>
          <w:p w:rsidR="00C71C11" w:rsidRPr="00E46ED9" w:rsidRDefault="00C71C11" w:rsidP="00E46ED9">
            <w:pPr>
              <w:jc w:val="both"/>
              <w:rPr>
                <w:sz w:val="28"/>
                <w:szCs w:val="28"/>
              </w:rPr>
            </w:pPr>
            <w:r w:rsidRPr="00E46ED9">
              <w:rPr>
                <w:sz w:val="28"/>
                <w:szCs w:val="28"/>
              </w:rPr>
              <w:t>4</w:t>
            </w:r>
          </w:p>
        </w:tc>
        <w:tc>
          <w:tcPr>
            <w:tcW w:w="380" w:type="pct"/>
            <w:tcBorders>
              <w:top w:val="single" w:sz="12" w:space="0" w:color="000000"/>
              <w:left w:val="single" w:sz="12" w:space="0" w:color="000000"/>
              <w:bottom w:val="single" w:sz="12" w:space="0" w:color="auto"/>
              <w:right w:val="single" w:sz="12" w:space="0" w:color="auto"/>
            </w:tcBorders>
            <w:shd w:val="clear" w:color="auto" w:fill="auto"/>
            <w:vAlign w:val="center"/>
          </w:tcPr>
          <w:p w:rsidR="00C71C11" w:rsidRPr="00E46ED9" w:rsidRDefault="00C71C11" w:rsidP="00E46ED9">
            <w:pPr>
              <w:jc w:val="both"/>
              <w:rPr>
                <w:sz w:val="28"/>
                <w:szCs w:val="28"/>
              </w:rPr>
            </w:pPr>
            <w:r w:rsidRPr="00E46ED9">
              <w:rPr>
                <w:sz w:val="28"/>
                <w:szCs w:val="28"/>
              </w:rPr>
              <w:t>5</w:t>
            </w:r>
          </w:p>
        </w:tc>
      </w:tr>
      <w:tr w:rsidR="00C71C11" w:rsidRPr="00E46ED9" w:rsidTr="00C71C11">
        <w:trPr>
          <w:trHeight w:val="414"/>
        </w:trPr>
        <w:tc>
          <w:tcPr>
            <w:tcW w:w="251"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IV</w:t>
            </w:r>
          </w:p>
        </w:tc>
        <w:tc>
          <w:tcPr>
            <w:tcW w:w="759" w:type="pct"/>
            <w:tcBorders>
              <w:top w:val="single" w:sz="4" w:space="0" w:color="auto"/>
              <w:left w:val="single" w:sz="4" w:space="0" w:color="auto"/>
              <w:bottom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13-15 лет</w:t>
            </w:r>
          </w:p>
          <w:p w:rsidR="00C71C11" w:rsidRPr="00E46ED9" w:rsidRDefault="00C71C11" w:rsidP="00E46ED9">
            <w:pPr>
              <w:jc w:val="both"/>
              <w:rPr>
                <w:b/>
                <w:sz w:val="28"/>
                <w:szCs w:val="28"/>
              </w:rPr>
            </w:pPr>
            <w:smartTag w:uri="urn:schemas-microsoft-com:office:smarttags" w:element="metricconverter">
              <w:smartTagPr>
                <w:attr w:name="ProductID" w:val="2 км"/>
              </w:smartTagPr>
              <w:r w:rsidRPr="00E46ED9">
                <w:rPr>
                  <w:sz w:val="28"/>
                  <w:szCs w:val="28"/>
                </w:rPr>
                <w:t>2 км</w:t>
              </w:r>
            </w:smartTag>
            <w:r w:rsidRPr="00E46ED9">
              <w:rPr>
                <w:sz w:val="28"/>
                <w:szCs w:val="28"/>
              </w:rPr>
              <w:t xml:space="preserve"> (</w:t>
            </w:r>
            <w:proofErr w:type="spellStart"/>
            <w:r w:rsidRPr="00E46ED9">
              <w:rPr>
                <w:sz w:val="28"/>
                <w:szCs w:val="28"/>
              </w:rPr>
              <w:t>мин</w:t>
            </w:r>
            <w:proofErr w:type="gramStart"/>
            <w:r w:rsidRPr="00E46ED9">
              <w:rPr>
                <w:sz w:val="28"/>
                <w:szCs w:val="28"/>
              </w:rPr>
              <w:t>,с</w:t>
            </w:r>
            <w:proofErr w:type="spellEnd"/>
            <w:proofErr w:type="gramEnd"/>
            <w:r w:rsidRPr="00E46ED9">
              <w:rPr>
                <w:sz w:val="28"/>
                <w:szCs w:val="28"/>
              </w:rPr>
              <w:t>)</w:t>
            </w:r>
          </w:p>
        </w:tc>
        <w:tc>
          <w:tcPr>
            <w:tcW w:w="380" w:type="pct"/>
            <w:tcBorders>
              <w:top w:val="single" w:sz="4" w:space="0" w:color="auto"/>
              <w:left w:val="single" w:sz="12" w:space="0" w:color="auto"/>
              <w:bottom w:val="single" w:sz="4" w:space="0" w:color="auto"/>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9,55</w:t>
            </w:r>
          </w:p>
        </w:tc>
        <w:tc>
          <w:tcPr>
            <w:tcW w:w="416" w:type="pct"/>
            <w:tcBorders>
              <w:top w:val="single" w:sz="12" w:space="0" w:color="auto"/>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9,30</w:t>
            </w:r>
          </w:p>
        </w:tc>
        <w:tc>
          <w:tcPr>
            <w:tcW w:w="399" w:type="pct"/>
            <w:tcBorders>
              <w:top w:val="single" w:sz="12" w:space="0" w:color="auto"/>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9,20</w:t>
            </w:r>
          </w:p>
        </w:tc>
        <w:tc>
          <w:tcPr>
            <w:tcW w:w="437" w:type="pct"/>
            <w:tcBorders>
              <w:top w:val="single" w:sz="12" w:space="0" w:color="auto"/>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9,10</w:t>
            </w:r>
          </w:p>
        </w:tc>
        <w:tc>
          <w:tcPr>
            <w:tcW w:w="364" w:type="pct"/>
            <w:tcBorders>
              <w:top w:val="single" w:sz="12" w:space="0" w:color="auto"/>
              <w:left w:val="single" w:sz="12" w:space="0" w:color="000000"/>
              <w:bottom w:val="single" w:sz="4" w:space="0" w:color="auto"/>
              <w:right w:val="single" w:sz="12" w:space="0" w:color="auto"/>
            </w:tcBorders>
            <w:shd w:val="clear" w:color="auto" w:fill="auto"/>
            <w:vAlign w:val="center"/>
          </w:tcPr>
          <w:p w:rsidR="00C71C11" w:rsidRPr="00216C03" w:rsidRDefault="00C71C11" w:rsidP="00E46ED9">
            <w:pPr>
              <w:jc w:val="both"/>
              <w:rPr>
                <w:sz w:val="20"/>
                <w:szCs w:val="20"/>
              </w:rPr>
            </w:pPr>
            <w:r w:rsidRPr="00216C03">
              <w:rPr>
                <w:sz w:val="20"/>
                <w:szCs w:val="20"/>
              </w:rPr>
              <w:t>9,00</w:t>
            </w:r>
          </w:p>
        </w:tc>
        <w:tc>
          <w:tcPr>
            <w:tcW w:w="380" w:type="pct"/>
            <w:tcBorders>
              <w:top w:val="single" w:sz="12" w:space="0" w:color="auto"/>
              <w:left w:val="single" w:sz="12" w:space="0" w:color="auto"/>
              <w:bottom w:val="single" w:sz="4" w:space="0" w:color="auto"/>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12,10</w:t>
            </w:r>
          </w:p>
        </w:tc>
        <w:tc>
          <w:tcPr>
            <w:tcW w:w="380" w:type="pct"/>
            <w:tcBorders>
              <w:top w:val="single" w:sz="12" w:space="0" w:color="auto"/>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11,40</w:t>
            </w:r>
          </w:p>
        </w:tc>
        <w:tc>
          <w:tcPr>
            <w:tcW w:w="379" w:type="pct"/>
            <w:tcBorders>
              <w:top w:val="single" w:sz="12" w:space="0" w:color="auto"/>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476" w:type="pct"/>
            <w:tcBorders>
              <w:top w:val="single" w:sz="12" w:space="0" w:color="auto"/>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380" w:type="pct"/>
            <w:tcBorders>
              <w:top w:val="single" w:sz="4" w:space="0" w:color="auto"/>
              <w:left w:val="single" w:sz="12" w:space="0" w:color="000000"/>
              <w:bottom w:val="single" w:sz="4" w:space="0" w:color="auto"/>
              <w:right w:val="single" w:sz="12" w:space="0" w:color="auto"/>
            </w:tcBorders>
            <w:shd w:val="clear" w:color="auto" w:fill="auto"/>
            <w:vAlign w:val="center"/>
          </w:tcPr>
          <w:p w:rsidR="00C71C11" w:rsidRPr="00216C03" w:rsidRDefault="00C71C11" w:rsidP="00E46ED9">
            <w:pPr>
              <w:jc w:val="both"/>
              <w:rPr>
                <w:sz w:val="20"/>
                <w:szCs w:val="20"/>
              </w:rPr>
            </w:pPr>
            <w:r w:rsidRPr="00216C03">
              <w:rPr>
                <w:sz w:val="20"/>
                <w:szCs w:val="20"/>
              </w:rPr>
              <w:t>11,00</w:t>
            </w:r>
          </w:p>
        </w:tc>
      </w:tr>
      <w:tr w:rsidR="00C71C11" w:rsidRPr="00E46ED9" w:rsidTr="00C71C11">
        <w:trPr>
          <w:trHeight w:val="707"/>
        </w:trPr>
        <w:tc>
          <w:tcPr>
            <w:tcW w:w="251" w:type="pc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w:t>
            </w:r>
          </w:p>
        </w:tc>
        <w:tc>
          <w:tcPr>
            <w:tcW w:w="759" w:type="pct"/>
            <w:tcBorders>
              <w:top w:val="single" w:sz="4" w:space="0" w:color="auto"/>
              <w:left w:val="single" w:sz="4" w:space="0" w:color="auto"/>
              <w:bottom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16-17 лет</w:t>
            </w:r>
          </w:p>
          <w:p w:rsidR="00C71C11" w:rsidRPr="00E46ED9" w:rsidRDefault="00C71C11" w:rsidP="00E46ED9">
            <w:pPr>
              <w:jc w:val="both"/>
              <w:rPr>
                <w:sz w:val="28"/>
                <w:szCs w:val="28"/>
              </w:rPr>
            </w:pPr>
            <w:smartTag w:uri="urn:schemas-microsoft-com:office:smarttags" w:element="metricconverter">
              <w:smartTagPr>
                <w:attr w:name="ProductID" w:val="2 км"/>
              </w:smartTagPr>
              <w:r w:rsidRPr="00E46ED9">
                <w:rPr>
                  <w:sz w:val="28"/>
                  <w:szCs w:val="28"/>
                </w:rPr>
                <w:t>2 км</w:t>
              </w:r>
            </w:smartTag>
            <w:r w:rsidRPr="00E46ED9">
              <w:rPr>
                <w:sz w:val="28"/>
                <w:szCs w:val="28"/>
              </w:rPr>
              <w:t xml:space="preserve"> (</w:t>
            </w:r>
            <w:proofErr w:type="spellStart"/>
            <w:r w:rsidRPr="00E46ED9">
              <w:rPr>
                <w:sz w:val="28"/>
                <w:szCs w:val="28"/>
              </w:rPr>
              <w:t>мин</w:t>
            </w:r>
            <w:proofErr w:type="gramStart"/>
            <w:r w:rsidRPr="00E46ED9">
              <w:rPr>
                <w:sz w:val="28"/>
                <w:szCs w:val="28"/>
              </w:rPr>
              <w:t>,с</w:t>
            </w:r>
            <w:proofErr w:type="spellEnd"/>
            <w:proofErr w:type="gramEnd"/>
            <w:r w:rsidRPr="00E46ED9">
              <w:rPr>
                <w:sz w:val="28"/>
                <w:szCs w:val="28"/>
              </w:rPr>
              <w:t>)</w:t>
            </w:r>
          </w:p>
        </w:tc>
        <w:tc>
          <w:tcPr>
            <w:tcW w:w="380" w:type="pct"/>
            <w:tcBorders>
              <w:top w:val="single" w:sz="4" w:space="0" w:color="auto"/>
              <w:left w:val="single" w:sz="12" w:space="0" w:color="auto"/>
              <w:bottom w:val="single" w:sz="4" w:space="0" w:color="auto"/>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9,20</w:t>
            </w:r>
          </w:p>
        </w:tc>
        <w:tc>
          <w:tcPr>
            <w:tcW w:w="416"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8,50</w:t>
            </w:r>
          </w:p>
        </w:tc>
        <w:tc>
          <w:tcPr>
            <w:tcW w:w="399"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8,30</w:t>
            </w:r>
          </w:p>
        </w:tc>
        <w:tc>
          <w:tcPr>
            <w:tcW w:w="437"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8,15</w:t>
            </w:r>
          </w:p>
        </w:tc>
        <w:tc>
          <w:tcPr>
            <w:tcW w:w="364" w:type="pct"/>
            <w:tcBorders>
              <w:top w:val="single" w:sz="4" w:space="0" w:color="auto"/>
              <w:left w:val="single" w:sz="12" w:space="0" w:color="000000"/>
              <w:bottom w:val="single" w:sz="4" w:space="0" w:color="auto"/>
              <w:right w:val="single" w:sz="12" w:space="0" w:color="auto"/>
            </w:tcBorders>
            <w:shd w:val="clear" w:color="auto" w:fill="auto"/>
            <w:vAlign w:val="center"/>
          </w:tcPr>
          <w:p w:rsidR="00C71C11" w:rsidRPr="00216C03" w:rsidRDefault="00C71C11" w:rsidP="00E46ED9">
            <w:pPr>
              <w:jc w:val="both"/>
              <w:rPr>
                <w:sz w:val="20"/>
                <w:szCs w:val="20"/>
              </w:rPr>
            </w:pPr>
            <w:r w:rsidRPr="00216C03">
              <w:rPr>
                <w:sz w:val="20"/>
                <w:szCs w:val="20"/>
              </w:rPr>
              <w:t>7,50</w:t>
            </w:r>
          </w:p>
        </w:tc>
        <w:tc>
          <w:tcPr>
            <w:tcW w:w="380" w:type="pct"/>
            <w:tcBorders>
              <w:top w:val="single" w:sz="4" w:space="0" w:color="auto"/>
              <w:left w:val="single" w:sz="12" w:space="0" w:color="auto"/>
              <w:bottom w:val="single" w:sz="4" w:space="0" w:color="auto"/>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11,50</w:t>
            </w:r>
          </w:p>
        </w:tc>
        <w:tc>
          <w:tcPr>
            <w:tcW w:w="380"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11,20</w:t>
            </w:r>
          </w:p>
        </w:tc>
        <w:tc>
          <w:tcPr>
            <w:tcW w:w="379"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476"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380" w:type="pct"/>
            <w:tcBorders>
              <w:top w:val="single" w:sz="4" w:space="0" w:color="auto"/>
              <w:left w:val="single" w:sz="12" w:space="0" w:color="000000"/>
              <w:bottom w:val="single" w:sz="4" w:space="0" w:color="auto"/>
              <w:right w:val="single" w:sz="12" w:space="0" w:color="auto"/>
            </w:tcBorders>
            <w:shd w:val="clear" w:color="auto" w:fill="auto"/>
            <w:vAlign w:val="center"/>
          </w:tcPr>
          <w:p w:rsidR="00C71C11" w:rsidRPr="00216C03" w:rsidRDefault="00C71C11" w:rsidP="00E46ED9">
            <w:pPr>
              <w:jc w:val="both"/>
              <w:rPr>
                <w:sz w:val="20"/>
                <w:szCs w:val="20"/>
              </w:rPr>
            </w:pPr>
            <w:r w:rsidRPr="00216C03">
              <w:rPr>
                <w:sz w:val="20"/>
                <w:szCs w:val="20"/>
              </w:rPr>
              <w:t>9,50</w:t>
            </w:r>
          </w:p>
        </w:tc>
      </w:tr>
      <w:tr w:rsidR="00C71C11" w:rsidRPr="00E46ED9" w:rsidTr="00C71C11">
        <w:trPr>
          <w:trHeight w:val="533"/>
        </w:trPr>
        <w:tc>
          <w:tcPr>
            <w:tcW w:w="251" w:type="pct"/>
            <w:vMerge w:val="restart"/>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lang w:val="en-US"/>
              </w:rPr>
            </w:pPr>
            <w:r w:rsidRPr="00E46ED9">
              <w:rPr>
                <w:sz w:val="28"/>
                <w:szCs w:val="28"/>
                <w:lang w:val="en-US"/>
              </w:rPr>
              <w:t>VI</w:t>
            </w:r>
          </w:p>
        </w:tc>
        <w:tc>
          <w:tcPr>
            <w:tcW w:w="759" w:type="pct"/>
            <w:tcBorders>
              <w:top w:val="single" w:sz="4" w:space="0" w:color="auto"/>
              <w:left w:val="single" w:sz="4" w:space="0" w:color="auto"/>
              <w:bottom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r w:rsidRPr="00E46ED9">
              <w:rPr>
                <w:b/>
                <w:sz w:val="28"/>
                <w:szCs w:val="28"/>
              </w:rPr>
              <w:t>От 18 до 24</w:t>
            </w:r>
          </w:p>
          <w:p w:rsidR="00C71C11" w:rsidRPr="00E46ED9" w:rsidRDefault="00C71C11" w:rsidP="00E46ED9">
            <w:pPr>
              <w:jc w:val="both"/>
              <w:rPr>
                <w:b/>
                <w:sz w:val="28"/>
                <w:szCs w:val="28"/>
              </w:rPr>
            </w:pPr>
            <w:smartTag w:uri="urn:schemas-microsoft-com:office:smarttags" w:element="metricconverter">
              <w:smartTagPr>
                <w:attr w:name="ProductID" w:val="2 км"/>
              </w:smartTagPr>
              <w:r w:rsidRPr="00E46ED9">
                <w:rPr>
                  <w:sz w:val="28"/>
                  <w:szCs w:val="28"/>
                </w:rPr>
                <w:t>2 км</w:t>
              </w:r>
            </w:smartTag>
            <w:r w:rsidRPr="00E46ED9">
              <w:rPr>
                <w:sz w:val="28"/>
                <w:szCs w:val="28"/>
              </w:rPr>
              <w:t xml:space="preserve"> (</w:t>
            </w:r>
            <w:proofErr w:type="spellStart"/>
            <w:r w:rsidRPr="00E46ED9">
              <w:rPr>
                <w:sz w:val="28"/>
                <w:szCs w:val="28"/>
              </w:rPr>
              <w:t>мин</w:t>
            </w:r>
            <w:proofErr w:type="gramStart"/>
            <w:r w:rsidRPr="00E46ED9">
              <w:rPr>
                <w:sz w:val="28"/>
                <w:szCs w:val="28"/>
              </w:rPr>
              <w:t>,с</w:t>
            </w:r>
            <w:proofErr w:type="spellEnd"/>
            <w:proofErr w:type="gramEnd"/>
            <w:r w:rsidRPr="00E46ED9">
              <w:rPr>
                <w:sz w:val="28"/>
                <w:szCs w:val="28"/>
              </w:rPr>
              <w:t>)</w:t>
            </w:r>
          </w:p>
        </w:tc>
        <w:tc>
          <w:tcPr>
            <w:tcW w:w="380" w:type="pct"/>
            <w:tcBorders>
              <w:top w:val="single" w:sz="4" w:space="0" w:color="auto"/>
              <w:left w:val="single" w:sz="12" w:space="0" w:color="auto"/>
              <w:bottom w:val="single" w:sz="4" w:space="0" w:color="auto"/>
              <w:right w:val="single" w:sz="12" w:space="0" w:color="000000"/>
            </w:tcBorders>
            <w:shd w:val="clear" w:color="auto" w:fill="auto"/>
            <w:vAlign w:val="center"/>
          </w:tcPr>
          <w:p w:rsidR="00C71C11" w:rsidRPr="00216C03" w:rsidRDefault="00C71C11" w:rsidP="00E46ED9">
            <w:pPr>
              <w:jc w:val="both"/>
              <w:rPr>
                <w:sz w:val="20"/>
                <w:szCs w:val="20"/>
              </w:rPr>
            </w:pPr>
          </w:p>
        </w:tc>
        <w:tc>
          <w:tcPr>
            <w:tcW w:w="416"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399"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437"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364" w:type="pct"/>
            <w:tcBorders>
              <w:top w:val="single" w:sz="4" w:space="0" w:color="auto"/>
              <w:left w:val="single" w:sz="12" w:space="0" w:color="000000"/>
              <w:bottom w:val="single" w:sz="4" w:space="0" w:color="auto"/>
              <w:right w:val="single" w:sz="12" w:space="0" w:color="auto"/>
            </w:tcBorders>
            <w:shd w:val="clear" w:color="auto" w:fill="auto"/>
            <w:vAlign w:val="center"/>
          </w:tcPr>
          <w:p w:rsidR="00C71C11" w:rsidRPr="00216C03" w:rsidRDefault="00C71C11" w:rsidP="00E46ED9">
            <w:pPr>
              <w:jc w:val="both"/>
              <w:rPr>
                <w:sz w:val="20"/>
                <w:szCs w:val="20"/>
              </w:rPr>
            </w:pPr>
            <w:r w:rsidRPr="00216C03">
              <w:rPr>
                <w:sz w:val="20"/>
                <w:szCs w:val="20"/>
              </w:rPr>
              <w:t>-</w:t>
            </w:r>
          </w:p>
        </w:tc>
        <w:tc>
          <w:tcPr>
            <w:tcW w:w="380" w:type="pct"/>
            <w:tcBorders>
              <w:top w:val="single" w:sz="4" w:space="0" w:color="auto"/>
              <w:left w:val="single" w:sz="12" w:space="0" w:color="auto"/>
              <w:bottom w:val="single" w:sz="4" w:space="0" w:color="auto"/>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11,35</w:t>
            </w:r>
          </w:p>
        </w:tc>
        <w:tc>
          <w:tcPr>
            <w:tcW w:w="380"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11,15</w:t>
            </w:r>
          </w:p>
        </w:tc>
        <w:tc>
          <w:tcPr>
            <w:tcW w:w="379"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11,00</w:t>
            </w:r>
          </w:p>
        </w:tc>
        <w:tc>
          <w:tcPr>
            <w:tcW w:w="476"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10,45</w:t>
            </w:r>
          </w:p>
        </w:tc>
        <w:tc>
          <w:tcPr>
            <w:tcW w:w="380" w:type="pct"/>
            <w:tcBorders>
              <w:top w:val="single" w:sz="4" w:space="0" w:color="auto"/>
              <w:left w:val="single" w:sz="12" w:space="0" w:color="000000"/>
              <w:bottom w:val="single" w:sz="4" w:space="0" w:color="auto"/>
              <w:right w:val="single" w:sz="12" w:space="0" w:color="auto"/>
            </w:tcBorders>
            <w:shd w:val="clear" w:color="auto" w:fill="auto"/>
            <w:vAlign w:val="center"/>
          </w:tcPr>
          <w:p w:rsidR="00C71C11" w:rsidRPr="00216C03" w:rsidRDefault="00C71C11" w:rsidP="00E46ED9">
            <w:pPr>
              <w:jc w:val="both"/>
              <w:rPr>
                <w:sz w:val="20"/>
                <w:szCs w:val="20"/>
              </w:rPr>
            </w:pPr>
            <w:r w:rsidRPr="00216C03">
              <w:rPr>
                <w:sz w:val="20"/>
                <w:szCs w:val="20"/>
              </w:rPr>
              <w:t>10,30</w:t>
            </w:r>
          </w:p>
        </w:tc>
      </w:tr>
      <w:tr w:rsidR="00C71C11" w:rsidRPr="00E46ED9" w:rsidTr="00C71C11">
        <w:trPr>
          <w:trHeight w:val="526"/>
        </w:trPr>
        <w:tc>
          <w:tcPr>
            <w:tcW w:w="251" w:type="pct"/>
            <w:vMerge/>
            <w:tcBorders>
              <w:top w:val="single" w:sz="4" w:space="0" w:color="auto"/>
              <w:left w:val="single" w:sz="12" w:space="0" w:color="auto"/>
              <w:bottom w:val="single" w:sz="4" w:space="0" w:color="auto"/>
              <w:right w:val="single" w:sz="4" w:space="0" w:color="auto"/>
            </w:tcBorders>
            <w:shd w:val="clear" w:color="auto" w:fill="auto"/>
          </w:tcPr>
          <w:p w:rsidR="00C71C11" w:rsidRPr="00E46ED9" w:rsidRDefault="00C71C11" w:rsidP="00E46ED9">
            <w:pPr>
              <w:jc w:val="both"/>
              <w:rPr>
                <w:sz w:val="28"/>
                <w:szCs w:val="28"/>
              </w:rPr>
            </w:pPr>
          </w:p>
        </w:tc>
        <w:tc>
          <w:tcPr>
            <w:tcW w:w="759" w:type="pct"/>
            <w:tcBorders>
              <w:top w:val="single" w:sz="4" w:space="0" w:color="auto"/>
              <w:left w:val="single" w:sz="4" w:space="0" w:color="auto"/>
              <w:bottom w:val="single" w:sz="4" w:space="0" w:color="auto"/>
              <w:right w:val="single" w:sz="12" w:space="0" w:color="auto"/>
            </w:tcBorders>
            <w:shd w:val="clear" w:color="auto" w:fill="auto"/>
            <w:vAlign w:val="center"/>
          </w:tcPr>
          <w:p w:rsidR="00C71C11" w:rsidRPr="00E46ED9" w:rsidRDefault="00C71C11" w:rsidP="00E46ED9">
            <w:pPr>
              <w:jc w:val="both"/>
              <w:rPr>
                <w:b/>
                <w:sz w:val="28"/>
                <w:szCs w:val="28"/>
              </w:rPr>
            </w:pPr>
            <w:smartTag w:uri="urn:schemas-microsoft-com:office:smarttags" w:element="metricconverter">
              <w:smartTagPr>
                <w:attr w:name="ProductID" w:val="3 км"/>
              </w:smartTagPr>
              <w:r w:rsidRPr="00E46ED9">
                <w:rPr>
                  <w:sz w:val="28"/>
                  <w:szCs w:val="28"/>
                </w:rPr>
                <w:t>3 км</w:t>
              </w:r>
            </w:smartTag>
            <w:r w:rsidRPr="00E46ED9">
              <w:rPr>
                <w:sz w:val="28"/>
                <w:szCs w:val="28"/>
              </w:rPr>
              <w:t xml:space="preserve"> (</w:t>
            </w:r>
            <w:proofErr w:type="spellStart"/>
            <w:r w:rsidRPr="00E46ED9">
              <w:rPr>
                <w:sz w:val="28"/>
                <w:szCs w:val="28"/>
              </w:rPr>
              <w:t>мин</w:t>
            </w:r>
            <w:proofErr w:type="gramStart"/>
            <w:r w:rsidRPr="00E46ED9">
              <w:rPr>
                <w:sz w:val="28"/>
                <w:szCs w:val="28"/>
              </w:rPr>
              <w:t>,с</w:t>
            </w:r>
            <w:proofErr w:type="spellEnd"/>
            <w:proofErr w:type="gramEnd"/>
            <w:r w:rsidRPr="00E46ED9">
              <w:rPr>
                <w:sz w:val="28"/>
                <w:szCs w:val="28"/>
              </w:rPr>
              <w:t>)</w:t>
            </w:r>
          </w:p>
        </w:tc>
        <w:tc>
          <w:tcPr>
            <w:tcW w:w="380" w:type="pct"/>
            <w:tcBorders>
              <w:top w:val="single" w:sz="4" w:space="0" w:color="auto"/>
              <w:left w:val="single" w:sz="12" w:space="0" w:color="auto"/>
              <w:bottom w:val="single" w:sz="4" w:space="0" w:color="auto"/>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14,00</w:t>
            </w:r>
          </w:p>
        </w:tc>
        <w:tc>
          <w:tcPr>
            <w:tcW w:w="416"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13,30</w:t>
            </w:r>
          </w:p>
        </w:tc>
        <w:tc>
          <w:tcPr>
            <w:tcW w:w="399"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13,00</w:t>
            </w:r>
          </w:p>
        </w:tc>
        <w:tc>
          <w:tcPr>
            <w:tcW w:w="437"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12,50</w:t>
            </w:r>
          </w:p>
        </w:tc>
        <w:tc>
          <w:tcPr>
            <w:tcW w:w="364" w:type="pct"/>
            <w:tcBorders>
              <w:top w:val="single" w:sz="4" w:space="0" w:color="auto"/>
              <w:left w:val="single" w:sz="12" w:space="0" w:color="000000"/>
              <w:bottom w:val="single" w:sz="4" w:space="0" w:color="auto"/>
              <w:right w:val="single" w:sz="12" w:space="0" w:color="auto"/>
            </w:tcBorders>
            <w:shd w:val="clear" w:color="auto" w:fill="auto"/>
            <w:vAlign w:val="center"/>
          </w:tcPr>
          <w:p w:rsidR="00C71C11" w:rsidRPr="00216C03" w:rsidRDefault="00C71C11" w:rsidP="00E46ED9">
            <w:pPr>
              <w:jc w:val="both"/>
              <w:rPr>
                <w:sz w:val="20"/>
                <w:szCs w:val="20"/>
              </w:rPr>
            </w:pPr>
            <w:r w:rsidRPr="00216C03">
              <w:rPr>
                <w:sz w:val="20"/>
                <w:szCs w:val="20"/>
              </w:rPr>
              <w:t>12,30</w:t>
            </w:r>
          </w:p>
        </w:tc>
        <w:tc>
          <w:tcPr>
            <w:tcW w:w="380" w:type="pct"/>
            <w:tcBorders>
              <w:top w:val="single" w:sz="4" w:space="0" w:color="auto"/>
              <w:left w:val="single" w:sz="12" w:space="0" w:color="auto"/>
              <w:bottom w:val="single" w:sz="4" w:space="0" w:color="auto"/>
              <w:right w:val="single" w:sz="12" w:space="0" w:color="000000"/>
            </w:tcBorders>
            <w:shd w:val="clear" w:color="auto" w:fill="auto"/>
            <w:vAlign w:val="center"/>
          </w:tcPr>
          <w:p w:rsidR="00C71C11" w:rsidRPr="00216C03" w:rsidRDefault="00C71C11" w:rsidP="00E46ED9">
            <w:pPr>
              <w:jc w:val="both"/>
              <w:rPr>
                <w:sz w:val="20"/>
                <w:szCs w:val="20"/>
              </w:rPr>
            </w:pPr>
            <w:r w:rsidRPr="00216C03">
              <w:rPr>
                <w:sz w:val="20"/>
                <w:szCs w:val="20"/>
              </w:rPr>
              <w:t>-</w:t>
            </w:r>
          </w:p>
        </w:tc>
        <w:tc>
          <w:tcPr>
            <w:tcW w:w="380"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379"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476" w:type="pct"/>
            <w:tcBorders>
              <w:left w:val="single" w:sz="12" w:space="0" w:color="000000"/>
              <w:right w:val="single" w:sz="12" w:space="0" w:color="000000"/>
            </w:tcBorders>
            <w:shd w:val="clear" w:color="auto" w:fill="auto"/>
            <w:vAlign w:val="center"/>
          </w:tcPr>
          <w:p w:rsidR="00C71C11" w:rsidRPr="00216C03" w:rsidRDefault="00C71C11" w:rsidP="00E46ED9">
            <w:pPr>
              <w:jc w:val="both"/>
              <w:rPr>
                <w:sz w:val="20"/>
                <w:szCs w:val="20"/>
              </w:rPr>
            </w:pPr>
          </w:p>
        </w:tc>
        <w:tc>
          <w:tcPr>
            <w:tcW w:w="380" w:type="pct"/>
            <w:tcBorders>
              <w:top w:val="single" w:sz="4" w:space="0" w:color="auto"/>
              <w:left w:val="single" w:sz="12" w:space="0" w:color="000000"/>
              <w:bottom w:val="single" w:sz="4" w:space="0" w:color="auto"/>
              <w:right w:val="single" w:sz="12" w:space="0" w:color="auto"/>
            </w:tcBorders>
            <w:shd w:val="clear" w:color="auto" w:fill="auto"/>
            <w:vAlign w:val="center"/>
          </w:tcPr>
          <w:p w:rsidR="00C71C11" w:rsidRPr="00216C03" w:rsidRDefault="00C71C11" w:rsidP="00E46ED9">
            <w:pPr>
              <w:jc w:val="both"/>
              <w:rPr>
                <w:sz w:val="20"/>
                <w:szCs w:val="20"/>
              </w:rPr>
            </w:pPr>
            <w:r w:rsidRPr="00216C03">
              <w:rPr>
                <w:sz w:val="20"/>
                <w:szCs w:val="20"/>
              </w:rPr>
              <w:t>-</w:t>
            </w:r>
          </w:p>
        </w:tc>
      </w:tr>
    </w:tbl>
    <w:p w:rsidR="00C71C11" w:rsidRPr="00E46ED9" w:rsidRDefault="00C71C11" w:rsidP="00E46ED9">
      <w:pPr>
        <w:shd w:val="clear" w:color="auto" w:fill="FFFFFF"/>
        <w:tabs>
          <w:tab w:val="left" w:pos="1061"/>
        </w:tabs>
        <w:jc w:val="both"/>
        <w:rPr>
          <w:spacing w:val="-8"/>
          <w:sz w:val="28"/>
          <w:szCs w:val="28"/>
        </w:rPr>
      </w:pPr>
      <w:r w:rsidRPr="00E46ED9">
        <w:rPr>
          <w:spacing w:val="13"/>
          <w:sz w:val="28"/>
          <w:szCs w:val="28"/>
        </w:rPr>
        <w:t xml:space="preserve">5.5 Лица, не явившиеся на вступительные испытания                                            без </w:t>
      </w:r>
      <w:r w:rsidRPr="00E46ED9">
        <w:rPr>
          <w:spacing w:val="-3"/>
          <w:sz w:val="28"/>
          <w:szCs w:val="28"/>
        </w:rPr>
        <w:t>уважительной причины, получившие неудовлетворительную оцен</w:t>
      </w:r>
      <w:r w:rsidRPr="00E46ED9">
        <w:rPr>
          <w:spacing w:val="6"/>
          <w:sz w:val="28"/>
          <w:szCs w:val="28"/>
        </w:rPr>
        <w:t>ку,                       а также забравшие документы в период проведения вступительных испытаний, выбывают из конкурса и не зачисляются в училище</w:t>
      </w:r>
      <w:r w:rsidRPr="00E46ED9">
        <w:rPr>
          <w:spacing w:val="4"/>
          <w:sz w:val="28"/>
          <w:szCs w:val="28"/>
        </w:rPr>
        <w:t>.</w:t>
      </w:r>
    </w:p>
    <w:p w:rsidR="00C71C11" w:rsidRPr="00E46ED9" w:rsidRDefault="00C71C11" w:rsidP="00E46ED9">
      <w:pPr>
        <w:shd w:val="clear" w:color="auto" w:fill="FFFFFF"/>
        <w:jc w:val="both"/>
        <w:rPr>
          <w:spacing w:val="6"/>
          <w:sz w:val="28"/>
          <w:szCs w:val="28"/>
        </w:rPr>
      </w:pPr>
      <w:r w:rsidRPr="00E46ED9">
        <w:rPr>
          <w:spacing w:val="1"/>
          <w:sz w:val="28"/>
          <w:szCs w:val="28"/>
        </w:rPr>
        <w:t>Лица, не явившиеся на вступительные испытания по уважи</w:t>
      </w:r>
      <w:r w:rsidRPr="00E46ED9">
        <w:rPr>
          <w:sz w:val="28"/>
          <w:szCs w:val="28"/>
        </w:rPr>
        <w:t>тельной причине, допускаются к ним в параллельных группах или индивидуально в период                             до завершения вступительных испытаний.</w:t>
      </w:r>
    </w:p>
    <w:p w:rsidR="00C71C11" w:rsidRPr="00E46ED9" w:rsidRDefault="00C71C11" w:rsidP="00E46ED9">
      <w:pPr>
        <w:pStyle w:val="a6"/>
        <w:spacing w:before="0" w:beforeAutospacing="0" w:after="0" w:afterAutospacing="0"/>
        <w:jc w:val="both"/>
        <w:rPr>
          <w:sz w:val="28"/>
          <w:szCs w:val="28"/>
        </w:rPr>
      </w:pPr>
      <w:r w:rsidRPr="00E46ED9">
        <w:rPr>
          <w:b/>
          <w:bCs/>
          <w:sz w:val="28"/>
          <w:szCs w:val="28"/>
        </w:rPr>
        <w:t>VI. Особенности проведения вступительных испытаний для лиц                            с ограниченными возможностями здоровья</w:t>
      </w:r>
    </w:p>
    <w:p w:rsidR="00C71C11" w:rsidRPr="00E46ED9" w:rsidRDefault="00C71C11" w:rsidP="00E46ED9">
      <w:pPr>
        <w:pStyle w:val="a6"/>
        <w:spacing w:before="0" w:beforeAutospacing="0" w:after="0" w:afterAutospacing="0"/>
        <w:jc w:val="both"/>
        <w:rPr>
          <w:sz w:val="28"/>
          <w:szCs w:val="28"/>
        </w:rPr>
      </w:pPr>
      <w:r w:rsidRPr="00E46ED9">
        <w:rPr>
          <w:sz w:val="28"/>
          <w:szCs w:val="28"/>
        </w:rPr>
        <w:t>6.1. Лица с ограниченными возможностями здоровья при поступлении                        в Учреждение сдают вступительное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C71C11" w:rsidRPr="00E46ED9" w:rsidRDefault="00C71C11" w:rsidP="00E46ED9">
      <w:pPr>
        <w:pStyle w:val="a6"/>
        <w:spacing w:before="0" w:beforeAutospacing="0" w:after="0" w:afterAutospacing="0"/>
        <w:jc w:val="both"/>
        <w:rPr>
          <w:sz w:val="28"/>
          <w:szCs w:val="28"/>
        </w:rPr>
      </w:pPr>
      <w:r w:rsidRPr="00E46ED9">
        <w:rPr>
          <w:sz w:val="28"/>
          <w:szCs w:val="28"/>
        </w:rPr>
        <w:t>6.2. При проведении вступительных испытаний обеспечивается соблюдение следующих требований:</w:t>
      </w:r>
    </w:p>
    <w:p w:rsidR="00C71C11" w:rsidRPr="00E46ED9" w:rsidRDefault="00C71C11" w:rsidP="00E46ED9">
      <w:pPr>
        <w:pStyle w:val="a6"/>
        <w:spacing w:before="0" w:beforeAutospacing="0" w:after="0" w:afterAutospacing="0"/>
        <w:jc w:val="both"/>
        <w:rPr>
          <w:sz w:val="28"/>
          <w:szCs w:val="28"/>
        </w:rPr>
      </w:pPr>
      <w:proofErr w:type="gramStart"/>
      <w:r w:rsidRPr="00E46ED9">
        <w:rPr>
          <w:sz w:val="28"/>
          <w:szCs w:val="28"/>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C71C11" w:rsidRPr="00E46ED9" w:rsidRDefault="00C71C11" w:rsidP="00E46ED9">
      <w:pPr>
        <w:pStyle w:val="a6"/>
        <w:spacing w:before="0" w:beforeAutospacing="0" w:after="0" w:afterAutospacing="0"/>
        <w:jc w:val="both"/>
        <w:rPr>
          <w:sz w:val="28"/>
          <w:szCs w:val="28"/>
        </w:rPr>
      </w:pPr>
      <w:proofErr w:type="gramStart"/>
      <w:r w:rsidRPr="00E46ED9">
        <w:rPr>
          <w:sz w:val="28"/>
          <w:szCs w:val="28"/>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общаться с экзаменатором);</w:t>
      </w:r>
      <w:proofErr w:type="gramEnd"/>
    </w:p>
    <w:p w:rsidR="00C71C11" w:rsidRPr="00E46ED9" w:rsidRDefault="00C71C11" w:rsidP="00E46ED9">
      <w:pPr>
        <w:pStyle w:val="a6"/>
        <w:spacing w:before="0" w:beforeAutospacing="0" w:after="0" w:afterAutospacing="0"/>
        <w:jc w:val="both"/>
        <w:rPr>
          <w:sz w:val="28"/>
          <w:szCs w:val="28"/>
        </w:rPr>
      </w:pPr>
      <w:proofErr w:type="gramStart"/>
      <w:r w:rsidRPr="00E46ED9">
        <w:rPr>
          <w:sz w:val="28"/>
          <w:szCs w:val="28"/>
        </w:rPr>
        <w:t>поступающим</w:t>
      </w:r>
      <w:proofErr w:type="gramEnd"/>
      <w:r w:rsidRPr="00E46ED9">
        <w:rPr>
          <w:sz w:val="28"/>
          <w:szCs w:val="28"/>
        </w:rPr>
        <w:t xml:space="preserve"> предоставляется в печатном виде инструкция о порядке проведения вступительных испытаний;</w:t>
      </w:r>
    </w:p>
    <w:p w:rsidR="00C71C11" w:rsidRPr="00E46ED9" w:rsidRDefault="00C71C11" w:rsidP="00E46ED9">
      <w:pPr>
        <w:pStyle w:val="a6"/>
        <w:spacing w:before="0" w:beforeAutospacing="0" w:after="0" w:afterAutospacing="0"/>
        <w:jc w:val="both"/>
        <w:rPr>
          <w:sz w:val="28"/>
          <w:szCs w:val="28"/>
        </w:rPr>
      </w:pPr>
      <w:r w:rsidRPr="00E46ED9">
        <w:rPr>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C71C11" w:rsidRPr="00E46ED9" w:rsidRDefault="00C71C11" w:rsidP="00E46ED9">
      <w:pPr>
        <w:pStyle w:val="a6"/>
        <w:spacing w:before="0" w:beforeAutospacing="0" w:after="0" w:afterAutospacing="0"/>
        <w:jc w:val="both"/>
        <w:rPr>
          <w:sz w:val="28"/>
          <w:szCs w:val="28"/>
        </w:rPr>
      </w:pPr>
      <w:r w:rsidRPr="00E46ED9">
        <w:rPr>
          <w:sz w:val="28"/>
          <w:szCs w:val="28"/>
        </w:rPr>
        <w:lastRenderedPageBreak/>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E46ED9">
        <w:rPr>
          <w:sz w:val="28"/>
          <w:szCs w:val="28"/>
        </w:rPr>
        <w:t>категорий</w:t>
      </w:r>
      <w:proofErr w:type="gramEnd"/>
      <w:r w:rsidRPr="00E46ED9">
        <w:rPr>
          <w:sz w:val="28"/>
          <w:szCs w:val="28"/>
        </w:rPr>
        <w:t xml:space="preserve"> поступающих с ограниченными возможностями здоровья:</w:t>
      </w:r>
    </w:p>
    <w:p w:rsidR="00C71C11" w:rsidRPr="00E46ED9" w:rsidRDefault="00C71C11" w:rsidP="00E46ED9">
      <w:pPr>
        <w:pStyle w:val="a6"/>
        <w:spacing w:before="0" w:beforeAutospacing="0" w:after="0" w:afterAutospacing="0"/>
        <w:jc w:val="both"/>
        <w:rPr>
          <w:sz w:val="28"/>
          <w:szCs w:val="28"/>
        </w:rPr>
      </w:pPr>
      <w:r w:rsidRPr="00E46ED9">
        <w:rPr>
          <w:sz w:val="28"/>
          <w:szCs w:val="28"/>
        </w:rPr>
        <w:t>а) для слепых:</w:t>
      </w:r>
    </w:p>
    <w:p w:rsidR="00C71C11" w:rsidRPr="00E46ED9" w:rsidRDefault="00C71C11" w:rsidP="00E46ED9">
      <w:pPr>
        <w:pStyle w:val="a6"/>
        <w:spacing w:before="0" w:beforeAutospacing="0" w:after="0" w:afterAutospacing="0"/>
        <w:jc w:val="both"/>
        <w:rPr>
          <w:sz w:val="28"/>
          <w:szCs w:val="28"/>
        </w:rPr>
      </w:pPr>
      <w:r w:rsidRPr="00E46ED9">
        <w:rPr>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E46ED9">
        <w:rPr>
          <w:sz w:val="28"/>
          <w:szCs w:val="28"/>
        </w:rPr>
        <w:t>надиктовываются</w:t>
      </w:r>
      <w:proofErr w:type="spellEnd"/>
      <w:r w:rsidRPr="00E46ED9">
        <w:rPr>
          <w:sz w:val="28"/>
          <w:szCs w:val="28"/>
        </w:rPr>
        <w:t xml:space="preserve"> ассистенту;</w:t>
      </w:r>
    </w:p>
    <w:p w:rsidR="00C71C11" w:rsidRPr="00E46ED9" w:rsidRDefault="00C71C11" w:rsidP="00E46ED9">
      <w:pPr>
        <w:pStyle w:val="a6"/>
        <w:spacing w:before="0" w:beforeAutospacing="0" w:after="0" w:afterAutospacing="0"/>
        <w:jc w:val="both"/>
        <w:rPr>
          <w:sz w:val="28"/>
          <w:szCs w:val="28"/>
        </w:rPr>
      </w:pPr>
      <w:r w:rsidRPr="00E46ED9">
        <w:rPr>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71C11" w:rsidRPr="00E46ED9" w:rsidRDefault="00C71C11" w:rsidP="00E46ED9">
      <w:pPr>
        <w:pStyle w:val="a6"/>
        <w:spacing w:before="0" w:beforeAutospacing="0" w:after="0" w:afterAutospacing="0"/>
        <w:jc w:val="both"/>
        <w:rPr>
          <w:sz w:val="28"/>
          <w:szCs w:val="28"/>
        </w:rPr>
      </w:pPr>
      <w:r w:rsidRPr="00E46ED9">
        <w:rPr>
          <w:sz w:val="28"/>
          <w:szCs w:val="28"/>
        </w:rPr>
        <w:t>б) для слабовидящих:</w:t>
      </w:r>
    </w:p>
    <w:p w:rsidR="00C71C11" w:rsidRPr="00E46ED9" w:rsidRDefault="00C71C11" w:rsidP="00E46ED9">
      <w:pPr>
        <w:pStyle w:val="a6"/>
        <w:spacing w:before="0" w:beforeAutospacing="0" w:after="0" w:afterAutospacing="0"/>
        <w:jc w:val="both"/>
        <w:rPr>
          <w:sz w:val="28"/>
          <w:szCs w:val="28"/>
        </w:rPr>
      </w:pPr>
      <w:r w:rsidRPr="00E46ED9">
        <w:rPr>
          <w:sz w:val="28"/>
          <w:szCs w:val="28"/>
        </w:rPr>
        <w:t>обеспечивается индивидуальное равномерное освещение не менее 300 люкс;</w:t>
      </w:r>
    </w:p>
    <w:p w:rsidR="00C71C11" w:rsidRPr="00E46ED9" w:rsidRDefault="00C71C11" w:rsidP="00E46ED9">
      <w:pPr>
        <w:pStyle w:val="a6"/>
        <w:spacing w:before="0" w:beforeAutospacing="0" w:after="0" w:afterAutospacing="0"/>
        <w:jc w:val="both"/>
        <w:rPr>
          <w:sz w:val="28"/>
          <w:szCs w:val="28"/>
        </w:rPr>
      </w:pPr>
      <w:proofErr w:type="gramStart"/>
      <w:r w:rsidRPr="00E46ED9">
        <w:rPr>
          <w:sz w:val="28"/>
          <w:szCs w:val="28"/>
        </w:rPr>
        <w:t>поступающим</w:t>
      </w:r>
      <w:proofErr w:type="gramEnd"/>
      <w:r w:rsidRPr="00E46ED9">
        <w:rPr>
          <w:sz w:val="28"/>
          <w:szCs w:val="28"/>
        </w:rPr>
        <w:t xml:space="preserve"> для выполнения задания при необходимости предоставляется увеличивающее устройство;</w:t>
      </w:r>
    </w:p>
    <w:p w:rsidR="00C71C11" w:rsidRPr="00E46ED9" w:rsidRDefault="00C71C11" w:rsidP="00E46ED9">
      <w:pPr>
        <w:pStyle w:val="a6"/>
        <w:spacing w:before="0" w:beforeAutospacing="0" w:after="0" w:afterAutospacing="0"/>
        <w:jc w:val="both"/>
        <w:rPr>
          <w:sz w:val="28"/>
          <w:szCs w:val="28"/>
        </w:rPr>
      </w:pPr>
      <w:r w:rsidRPr="00E46ED9">
        <w:rPr>
          <w:sz w:val="28"/>
          <w:szCs w:val="28"/>
        </w:rPr>
        <w:t>задания для выполнения, а также инструкция о порядке проведения вступительных испытаний оформляются увеличенным шрифтом;</w:t>
      </w:r>
    </w:p>
    <w:p w:rsidR="00C71C11" w:rsidRPr="00E46ED9" w:rsidRDefault="00C71C11" w:rsidP="00E46ED9">
      <w:pPr>
        <w:pStyle w:val="a6"/>
        <w:spacing w:before="0" w:beforeAutospacing="0" w:after="0" w:afterAutospacing="0"/>
        <w:jc w:val="both"/>
        <w:rPr>
          <w:sz w:val="28"/>
          <w:szCs w:val="28"/>
        </w:rPr>
      </w:pPr>
      <w:r w:rsidRPr="00E46ED9">
        <w:rPr>
          <w:sz w:val="28"/>
          <w:szCs w:val="28"/>
        </w:rPr>
        <w:t>в) для глухих и слабослышащих:</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обеспечивается наличие звукоусиливающей аппаратуры коллективного пользования, при необходимости </w:t>
      </w:r>
      <w:proofErr w:type="gramStart"/>
      <w:r w:rsidRPr="00E46ED9">
        <w:rPr>
          <w:sz w:val="28"/>
          <w:szCs w:val="28"/>
        </w:rPr>
        <w:t>поступающим</w:t>
      </w:r>
      <w:proofErr w:type="gramEnd"/>
      <w:r w:rsidRPr="00E46ED9">
        <w:rPr>
          <w:sz w:val="28"/>
          <w:szCs w:val="28"/>
        </w:rPr>
        <w:t xml:space="preserve"> предоставляется звукоусиливающая аппаратура индивидуального пользования;</w:t>
      </w:r>
    </w:p>
    <w:p w:rsidR="00C71C11" w:rsidRPr="00E46ED9" w:rsidRDefault="00C71C11" w:rsidP="00E46ED9">
      <w:pPr>
        <w:pStyle w:val="a6"/>
        <w:spacing w:before="0" w:beforeAutospacing="0" w:after="0" w:afterAutospacing="0"/>
        <w:jc w:val="both"/>
        <w:rPr>
          <w:sz w:val="28"/>
          <w:szCs w:val="28"/>
        </w:rPr>
      </w:pPr>
      <w:r w:rsidRPr="00E46ED9">
        <w:rPr>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C71C11" w:rsidRPr="00E46ED9" w:rsidRDefault="00C71C11" w:rsidP="00E46ED9">
      <w:pPr>
        <w:pStyle w:val="a6"/>
        <w:spacing w:before="0" w:beforeAutospacing="0" w:after="0" w:afterAutospacing="0"/>
        <w:jc w:val="both"/>
        <w:rPr>
          <w:sz w:val="28"/>
          <w:szCs w:val="28"/>
        </w:rPr>
      </w:pPr>
      <w:r w:rsidRPr="00E46ED9">
        <w:rPr>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письменные задания выполняются на компьютере со специализированным программным обеспечением или </w:t>
      </w:r>
      <w:proofErr w:type="spellStart"/>
      <w:r w:rsidRPr="00E46ED9">
        <w:rPr>
          <w:sz w:val="28"/>
          <w:szCs w:val="28"/>
        </w:rPr>
        <w:t>надиктовываются</w:t>
      </w:r>
      <w:proofErr w:type="spellEnd"/>
      <w:r w:rsidRPr="00E46ED9">
        <w:rPr>
          <w:sz w:val="28"/>
          <w:szCs w:val="28"/>
        </w:rPr>
        <w:t xml:space="preserve"> ассистенту;</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по желанию </w:t>
      </w:r>
      <w:proofErr w:type="gramStart"/>
      <w:r w:rsidRPr="00E46ED9">
        <w:rPr>
          <w:sz w:val="28"/>
          <w:szCs w:val="28"/>
        </w:rPr>
        <w:t>поступающих</w:t>
      </w:r>
      <w:proofErr w:type="gramEnd"/>
      <w:r w:rsidRPr="00E46ED9">
        <w:rPr>
          <w:sz w:val="28"/>
          <w:szCs w:val="28"/>
        </w:rPr>
        <w:t xml:space="preserve"> все вступительные испытания могут проводиться                       в устной форме.</w:t>
      </w:r>
    </w:p>
    <w:p w:rsidR="00C71C11" w:rsidRPr="00E46ED9" w:rsidRDefault="00C71C11" w:rsidP="00E46ED9">
      <w:pPr>
        <w:pStyle w:val="a4"/>
        <w:shd w:val="clear" w:color="auto" w:fill="auto"/>
        <w:spacing w:after="0" w:line="240" w:lineRule="auto"/>
        <w:ind w:firstLine="0"/>
        <w:jc w:val="both"/>
        <w:rPr>
          <w:rFonts w:ascii="Times New Roman" w:hAnsi="Times New Roman" w:cs="Times New Roman"/>
          <w:b/>
          <w:sz w:val="28"/>
          <w:szCs w:val="28"/>
        </w:rPr>
      </w:pPr>
      <w:r w:rsidRPr="00E46ED9">
        <w:rPr>
          <w:rFonts w:ascii="Times New Roman" w:hAnsi="Times New Roman" w:cs="Times New Roman"/>
          <w:b/>
          <w:sz w:val="28"/>
          <w:szCs w:val="28"/>
        </w:rPr>
        <w:t>VII. Зачисление в Учреждение</w:t>
      </w:r>
    </w:p>
    <w:p w:rsidR="00C71C11" w:rsidRPr="00E46ED9" w:rsidRDefault="00C71C11" w:rsidP="00E46ED9">
      <w:pPr>
        <w:pStyle w:val="a4"/>
        <w:shd w:val="clear" w:color="auto" w:fill="auto"/>
        <w:tabs>
          <w:tab w:val="left" w:pos="1082"/>
        </w:tabs>
        <w:spacing w:after="0" w:line="240" w:lineRule="auto"/>
        <w:ind w:left="40" w:right="40"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7.1. Поступающий представляет оригинал документа государственного образца об образовании </w:t>
      </w:r>
    </w:p>
    <w:p w:rsidR="00C71C11" w:rsidRPr="00E46ED9" w:rsidRDefault="00C71C11" w:rsidP="00E46ED9">
      <w:pPr>
        <w:pStyle w:val="a4"/>
        <w:shd w:val="clear" w:color="auto" w:fill="auto"/>
        <w:tabs>
          <w:tab w:val="left" w:pos="1082"/>
        </w:tabs>
        <w:spacing w:after="0" w:line="240" w:lineRule="auto"/>
        <w:ind w:left="40" w:right="40" w:firstLine="0"/>
        <w:jc w:val="both"/>
        <w:rPr>
          <w:rFonts w:ascii="Times New Roman" w:hAnsi="Times New Roman" w:cs="Times New Roman"/>
          <w:sz w:val="28"/>
          <w:szCs w:val="28"/>
        </w:rPr>
      </w:pPr>
      <w:r w:rsidRPr="00E46ED9">
        <w:rPr>
          <w:rFonts w:ascii="Times New Roman" w:hAnsi="Times New Roman" w:cs="Times New Roman"/>
          <w:sz w:val="28"/>
          <w:szCs w:val="28"/>
        </w:rPr>
        <w:t>- по очной форме обучения – в срок до 1 августа;</w:t>
      </w:r>
    </w:p>
    <w:p w:rsidR="00C71C11" w:rsidRPr="00E46ED9" w:rsidRDefault="00C71C11" w:rsidP="00E46ED9">
      <w:pPr>
        <w:pStyle w:val="a4"/>
        <w:shd w:val="clear" w:color="auto" w:fill="auto"/>
        <w:tabs>
          <w:tab w:val="left" w:pos="1374"/>
        </w:tabs>
        <w:spacing w:after="0" w:line="240" w:lineRule="auto"/>
        <w:ind w:left="40" w:right="40" w:firstLine="0"/>
        <w:jc w:val="both"/>
        <w:rPr>
          <w:rFonts w:ascii="Times New Roman" w:hAnsi="Times New Roman" w:cs="Times New Roman"/>
          <w:sz w:val="28"/>
          <w:szCs w:val="28"/>
        </w:rPr>
      </w:pPr>
      <w:r w:rsidRPr="00E46ED9">
        <w:rPr>
          <w:rFonts w:ascii="Times New Roman" w:hAnsi="Times New Roman" w:cs="Times New Roman"/>
          <w:sz w:val="28"/>
          <w:szCs w:val="28"/>
        </w:rPr>
        <w:t xml:space="preserve">7.2. По истечении сроков представления оригиналов документов                           об образовании генеральным директором БП ОУ ОО «Орловский спортивный техникум»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w:t>
      </w:r>
      <w:r w:rsidRPr="00E46ED9">
        <w:rPr>
          <w:rFonts w:ascii="Times New Roman" w:hAnsi="Times New Roman" w:cs="Times New Roman"/>
          <w:sz w:val="28"/>
          <w:szCs w:val="28"/>
        </w:rPr>
        <w:lastRenderedPageBreak/>
        <w:t>является поименный перечень указанных лиц. Приказ с приложением размещается на следующий рабочий день после издания приказа на информационном стенде Приемной комиссии и на официальном сайте БП ОУ ОО «Орловский спортивный техникум».</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7.3. </w:t>
      </w:r>
      <w:proofErr w:type="gramStart"/>
      <w:r w:rsidRPr="00E46ED9">
        <w:rPr>
          <w:sz w:val="28"/>
          <w:szCs w:val="28"/>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областного бюджета,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документах государственного образца. </w:t>
      </w:r>
      <w:proofErr w:type="gramEnd"/>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В этом случае, до начала процедуры зачисления не позднее 8 августа приемной комиссией формируются </w:t>
      </w:r>
      <w:proofErr w:type="spellStart"/>
      <w:r w:rsidRPr="00E46ED9">
        <w:rPr>
          <w:sz w:val="28"/>
          <w:szCs w:val="28"/>
        </w:rPr>
        <w:t>пофамильные</w:t>
      </w:r>
      <w:proofErr w:type="spellEnd"/>
      <w:r w:rsidRPr="00E46ED9">
        <w:rPr>
          <w:sz w:val="28"/>
          <w:szCs w:val="28"/>
        </w:rPr>
        <w:t xml:space="preserve"> перечни лиц, подавших заявление в установленные сроки, с указанием их индивидуальных рейтинговых баллов (далее </w:t>
      </w:r>
      <w:proofErr w:type="spellStart"/>
      <w:r w:rsidRPr="00E46ED9">
        <w:rPr>
          <w:sz w:val="28"/>
          <w:szCs w:val="28"/>
        </w:rPr>
        <w:t>пофамильный</w:t>
      </w:r>
      <w:proofErr w:type="spellEnd"/>
      <w:r w:rsidRPr="00E46ED9">
        <w:rPr>
          <w:sz w:val="28"/>
          <w:szCs w:val="28"/>
        </w:rPr>
        <w:t xml:space="preserve"> перечень).</w:t>
      </w:r>
    </w:p>
    <w:p w:rsidR="00C71C11" w:rsidRPr="00E46ED9" w:rsidRDefault="00C71C11" w:rsidP="00E46ED9">
      <w:pPr>
        <w:pStyle w:val="a6"/>
        <w:spacing w:before="0" w:beforeAutospacing="0" w:after="0" w:afterAutospacing="0"/>
        <w:jc w:val="both"/>
        <w:rPr>
          <w:sz w:val="28"/>
          <w:szCs w:val="28"/>
        </w:rPr>
      </w:pPr>
      <w:proofErr w:type="spellStart"/>
      <w:r w:rsidRPr="00E46ED9">
        <w:rPr>
          <w:sz w:val="28"/>
          <w:szCs w:val="28"/>
        </w:rPr>
        <w:t>Пофамильный</w:t>
      </w:r>
      <w:proofErr w:type="spellEnd"/>
      <w:r w:rsidRPr="00E46ED9">
        <w:rPr>
          <w:sz w:val="28"/>
          <w:szCs w:val="28"/>
        </w:rPr>
        <w:t xml:space="preserve"> перечень доводится до сведения </w:t>
      </w:r>
      <w:proofErr w:type="gramStart"/>
      <w:r w:rsidRPr="00E46ED9">
        <w:rPr>
          <w:sz w:val="28"/>
          <w:szCs w:val="28"/>
        </w:rPr>
        <w:t>поступающих</w:t>
      </w:r>
      <w:proofErr w:type="gramEnd"/>
      <w:r w:rsidRPr="00E46ED9">
        <w:rPr>
          <w:sz w:val="28"/>
          <w:szCs w:val="28"/>
        </w:rPr>
        <w:t xml:space="preserve"> путем размещения на официальном сайте БП ОУ ОО «Орловский спортивный техникум» и на информационном стенде Приемной комиссии.</w:t>
      </w:r>
    </w:p>
    <w:p w:rsidR="00C71C11" w:rsidRPr="00E46ED9" w:rsidRDefault="00C71C11" w:rsidP="00E46ED9">
      <w:pPr>
        <w:pStyle w:val="a6"/>
        <w:spacing w:before="0" w:beforeAutospacing="0" w:after="0" w:afterAutospacing="0"/>
        <w:jc w:val="both"/>
        <w:rPr>
          <w:sz w:val="28"/>
          <w:szCs w:val="28"/>
        </w:rPr>
      </w:pPr>
      <w:r w:rsidRPr="00E46ED9">
        <w:rPr>
          <w:sz w:val="28"/>
          <w:szCs w:val="28"/>
        </w:rPr>
        <w:t>Индивидуальный рейтинговый балл определяется как средний балл                                       по документу государственного образца о среднем общем образовании, основном общем образовании, который рассчитывается                                                     как среднеарифметическое число, полученное путем сложения оценок                              по каждому общеобразовательному предмету и деления на общее количество отметок (с точностью до 0.01) с поправочным коэффициентом                                              10 (т.е. умножение на 10).</w:t>
      </w:r>
    </w:p>
    <w:p w:rsidR="00C71C11" w:rsidRPr="00E46ED9" w:rsidRDefault="00C71C11" w:rsidP="00E46ED9">
      <w:pPr>
        <w:pStyle w:val="a6"/>
        <w:spacing w:before="0" w:beforeAutospacing="0" w:after="0" w:afterAutospacing="0"/>
        <w:jc w:val="both"/>
        <w:rPr>
          <w:sz w:val="28"/>
          <w:szCs w:val="28"/>
        </w:rPr>
      </w:pPr>
      <w:r w:rsidRPr="00E46ED9">
        <w:rPr>
          <w:sz w:val="28"/>
          <w:szCs w:val="28"/>
        </w:rPr>
        <w:t xml:space="preserve">Преимуществом при зачислении пользуются абитуриенты, имеющие на момент поступления  высокие спортивные результаты: КМС, победители и призеры чемпионата и первенства России по видам спорта, а при равенстве спортивных результатов – абитуриенты, выполнившие нормативы всероссийского комплекса ГТО. </w:t>
      </w:r>
    </w:p>
    <w:p w:rsidR="00C71C11" w:rsidRPr="00E46ED9" w:rsidRDefault="00C71C11" w:rsidP="00E46ED9">
      <w:pPr>
        <w:autoSpaceDE w:val="0"/>
        <w:autoSpaceDN w:val="0"/>
        <w:adjustRightInd w:val="0"/>
        <w:jc w:val="both"/>
        <w:rPr>
          <w:sz w:val="28"/>
          <w:szCs w:val="28"/>
        </w:rPr>
      </w:pPr>
      <w:r w:rsidRPr="00E46ED9">
        <w:rPr>
          <w:sz w:val="28"/>
          <w:szCs w:val="28"/>
        </w:rPr>
        <w:t>Без дополнительных вступительных испытаний в Учреждение принимаются члены (резерв) сборной команды РФ, ЗМС («Заслуженный мастер спорта России»), МСМК («Мастер спорта России международного класса»)                                         и МС («Мастер спорта России»).</w:t>
      </w:r>
    </w:p>
    <w:p w:rsidR="00C71C11" w:rsidRPr="00E46ED9" w:rsidRDefault="00C71C11" w:rsidP="00E46ED9">
      <w:pPr>
        <w:pStyle w:val="a6"/>
        <w:spacing w:before="0" w:beforeAutospacing="0" w:after="0" w:afterAutospacing="0"/>
        <w:jc w:val="both"/>
        <w:rPr>
          <w:sz w:val="28"/>
          <w:szCs w:val="28"/>
        </w:rPr>
      </w:pPr>
      <w:r w:rsidRPr="00E46ED9">
        <w:rPr>
          <w:sz w:val="28"/>
          <w:szCs w:val="28"/>
        </w:rPr>
        <w:t>7.4. В качестве исключения в Учреждение могут быть зачислены в период учебного года спортсмены, показавшие высокие спортивные результаты                         и находящиеся на централизованной подготовке в составе сборной команды России и не имевшие возможности поступления в образовательную организацию в установленные сроки.</w:t>
      </w:r>
    </w:p>
    <w:p w:rsidR="00C71C11" w:rsidRPr="00E46ED9" w:rsidRDefault="00C71C11" w:rsidP="00E46ED9">
      <w:pPr>
        <w:pStyle w:val="a4"/>
        <w:shd w:val="clear" w:color="auto" w:fill="auto"/>
        <w:tabs>
          <w:tab w:val="left" w:pos="1086"/>
        </w:tabs>
        <w:spacing w:after="0" w:line="240" w:lineRule="auto"/>
        <w:ind w:left="40" w:right="40" w:firstLine="0"/>
        <w:jc w:val="both"/>
        <w:rPr>
          <w:rFonts w:ascii="Times New Roman" w:hAnsi="Times New Roman" w:cs="Times New Roman"/>
          <w:sz w:val="28"/>
          <w:szCs w:val="28"/>
        </w:rPr>
      </w:pPr>
      <w:r w:rsidRPr="00E46ED9">
        <w:rPr>
          <w:rFonts w:ascii="Times New Roman" w:hAnsi="Times New Roman" w:cs="Times New Roman"/>
          <w:sz w:val="28"/>
          <w:szCs w:val="28"/>
        </w:rPr>
        <w:t>7.5. Лица, поступающие на места по договор</w:t>
      </w:r>
      <w:r w:rsidR="00E46ED9" w:rsidRPr="00E46ED9">
        <w:rPr>
          <w:rFonts w:ascii="Times New Roman" w:hAnsi="Times New Roman" w:cs="Times New Roman"/>
          <w:sz w:val="28"/>
          <w:szCs w:val="28"/>
        </w:rPr>
        <w:t>ам с оплатой стоимости обучения</w:t>
      </w:r>
      <w:r w:rsidRPr="00E46ED9">
        <w:rPr>
          <w:rFonts w:ascii="Times New Roman" w:hAnsi="Times New Roman" w:cs="Times New Roman"/>
          <w:sz w:val="28"/>
          <w:szCs w:val="28"/>
        </w:rPr>
        <w:t xml:space="preserve"> с юридическими и (или) физическими лицами, зачисляются только после заключения договора об оказании платных образовательных услуг.</w:t>
      </w: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r w:rsidRPr="00E46ED9">
        <w:rPr>
          <w:rFonts w:ascii="Times New Roman" w:hAnsi="Times New Roman" w:cs="Times New Roman"/>
          <w:sz w:val="28"/>
          <w:szCs w:val="28"/>
        </w:rPr>
        <w:lastRenderedPageBreak/>
        <w:t>7.6. Лица, не представившие или забравшие оригиналы документов                       об образовании в установленные настоящими Правилами сроки, рассматриваются Приемной комиссией как отказавшиеся от зачисления.</w:t>
      </w: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r w:rsidRPr="00E46ED9">
        <w:rPr>
          <w:rFonts w:ascii="Times New Roman" w:hAnsi="Times New Roman" w:cs="Times New Roman"/>
          <w:sz w:val="28"/>
          <w:szCs w:val="28"/>
        </w:rPr>
        <w:t>В правила приема могут быть внесены изменения в связи с изменением законодательства в области образования.</w:t>
      </w: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216C03" w:rsidRPr="00E46ED9" w:rsidRDefault="00216C03"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bookmarkStart w:id="0" w:name="_GoBack"/>
      <w:bookmarkEnd w:id="0"/>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Pr="00E46ED9" w:rsidRDefault="00C71C11" w:rsidP="00E46ED9">
      <w:pPr>
        <w:pStyle w:val="a4"/>
        <w:shd w:val="clear" w:color="auto" w:fill="auto"/>
        <w:tabs>
          <w:tab w:val="left" w:pos="1276"/>
        </w:tabs>
        <w:spacing w:after="0" w:line="240" w:lineRule="auto"/>
        <w:ind w:left="40" w:firstLine="0"/>
        <w:jc w:val="both"/>
        <w:rPr>
          <w:rFonts w:ascii="Times New Roman" w:hAnsi="Times New Roman" w:cs="Times New Roman"/>
          <w:sz w:val="28"/>
          <w:szCs w:val="28"/>
        </w:rPr>
      </w:pPr>
    </w:p>
    <w:p w:rsidR="00C71C11" w:rsidRDefault="00C71C11" w:rsidP="00C71C11">
      <w:pPr>
        <w:pStyle w:val="a4"/>
        <w:shd w:val="clear" w:color="auto" w:fill="auto"/>
        <w:tabs>
          <w:tab w:val="left" w:pos="1276"/>
        </w:tabs>
        <w:spacing w:after="120" w:line="240" w:lineRule="auto"/>
        <w:ind w:left="40" w:firstLine="0"/>
        <w:jc w:val="both"/>
        <w:rPr>
          <w:sz w:val="28"/>
          <w:szCs w:val="28"/>
        </w:rPr>
      </w:pPr>
    </w:p>
    <w:p w:rsidR="00E46ED9" w:rsidRDefault="00E46ED9" w:rsidP="00C71C11">
      <w:pPr>
        <w:jc w:val="right"/>
        <w:rPr>
          <w:spacing w:val="-5"/>
        </w:rPr>
      </w:pPr>
    </w:p>
    <w:p w:rsidR="00C71C11" w:rsidRDefault="00C71C11" w:rsidP="00C71C11">
      <w:pPr>
        <w:jc w:val="right"/>
        <w:rPr>
          <w:spacing w:val="-5"/>
        </w:rPr>
      </w:pPr>
      <w:r>
        <w:rPr>
          <w:spacing w:val="-5"/>
        </w:rPr>
        <w:t xml:space="preserve">                                                                                                       Генеральный директор</w:t>
      </w:r>
    </w:p>
    <w:p w:rsidR="00C71C11" w:rsidRDefault="00C71C11" w:rsidP="00C71C11">
      <w:pPr>
        <w:jc w:val="right"/>
        <w:rPr>
          <w:spacing w:val="-5"/>
        </w:rPr>
      </w:pPr>
      <w:r>
        <w:rPr>
          <w:spacing w:val="-5"/>
        </w:rPr>
        <w:t>БП ОУ ОО «Орловский</w:t>
      </w:r>
    </w:p>
    <w:p w:rsidR="00C71C11" w:rsidRDefault="00C71C11" w:rsidP="00C71C11">
      <w:pPr>
        <w:jc w:val="right"/>
        <w:rPr>
          <w:spacing w:val="-5"/>
        </w:rPr>
      </w:pPr>
      <w:r>
        <w:rPr>
          <w:spacing w:val="-5"/>
        </w:rPr>
        <w:t>спортивный техникум»</w:t>
      </w:r>
    </w:p>
    <w:p w:rsidR="00C71C11" w:rsidRPr="00090795" w:rsidRDefault="00C71C11" w:rsidP="00C71C11">
      <w:pPr>
        <w:jc w:val="right"/>
        <w:rPr>
          <w:spacing w:val="-5"/>
        </w:rPr>
      </w:pPr>
      <w:proofErr w:type="spellStart"/>
      <w:r>
        <w:rPr>
          <w:spacing w:val="-5"/>
        </w:rPr>
        <w:t>Д.А.Шатохин</w:t>
      </w:r>
      <w:proofErr w:type="spellEnd"/>
    </w:p>
    <w:p w:rsidR="00C71C11" w:rsidRPr="00090795" w:rsidRDefault="00C71C11" w:rsidP="00C71C11">
      <w:pPr>
        <w:ind w:firstLine="2263"/>
        <w:jc w:val="center"/>
        <w:rPr>
          <w:rFonts w:ascii="Arial" w:hAnsi="Arial" w:cs="Arial"/>
          <w:b/>
          <w:bCs/>
          <w:i/>
        </w:rPr>
      </w:pPr>
      <w:r w:rsidRPr="00090795">
        <w:rPr>
          <w:spacing w:val="-5"/>
        </w:rPr>
        <w:t xml:space="preserve">   </w:t>
      </w:r>
    </w:p>
    <w:p w:rsidR="00C71C11" w:rsidRDefault="00C71C11" w:rsidP="00C71C11">
      <w:pPr>
        <w:rPr>
          <w:sz w:val="20"/>
          <w:szCs w:val="20"/>
        </w:rPr>
      </w:pPr>
    </w:p>
    <w:p w:rsidR="00C71C11" w:rsidRPr="003A44E2" w:rsidRDefault="00C71C11" w:rsidP="00C71C11">
      <w:pPr>
        <w:rPr>
          <w:sz w:val="20"/>
          <w:szCs w:val="20"/>
        </w:rPr>
      </w:pPr>
      <w:r w:rsidRPr="005759F6">
        <w:rPr>
          <w:szCs w:val="28"/>
        </w:rPr>
        <w:t>Я</w:t>
      </w:r>
      <w:proofErr w:type="gramStart"/>
      <w:r w:rsidRPr="005759F6">
        <w:rPr>
          <w:szCs w:val="28"/>
        </w:rPr>
        <w:t xml:space="preserve"> ,</w:t>
      </w:r>
      <w:proofErr w:type="gramEnd"/>
      <w:r w:rsidRPr="005759F6">
        <w:rPr>
          <w:szCs w:val="28"/>
        </w:rPr>
        <w:t xml:space="preserve"> </w:t>
      </w:r>
      <w:r w:rsidRPr="003A44E2">
        <w:rPr>
          <w:sz w:val="20"/>
          <w:szCs w:val="20"/>
        </w:rPr>
        <w:t>____________________________   _________________________    ________________________________</w:t>
      </w:r>
      <w:r>
        <w:rPr>
          <w:sz w:val="20"/>
          <w:szCs w:val="20"/>
        </w:rPr>
        <w:t>____</w:t>
      </w:r>
    </w:p>
    <w:p w:rsidR="00C71C11" w:rsidRPr="00764EC4" w:rsidRDefault="00C71C11" w:rsidP="00C71C11">
      <w:pPr>
        <w:rPr>
          <w:sz w:val="18"/>
          <w:szCs w:val="18"/>
        </w:rPr>
      </w:pPr>
      <w:r w:rsidRPr="003A44E2">
        <w:rPr>
          <w:sz w:val="22"/>
        </w:rPr>
        <w:t xml:space="preserve">                     </w:t>
      </w:r>
      <w:r w:rsidRPr="00764EC4">
        <w:rPr>
          <w:sz w:val="18"/>
          <w:szCs w:val="18"/>
        </w:rPr>
        <w:t xml:space="preserve">Фамилия                                           </w:t>
      </w:r>
      <w:r>
        <w:rPr>
          <w:sz w:val="18"/>
          <w:szCs w:val="18"/>
        </w:rPr>
        <w:t xml:space="preserve">           </w:t>
      </w:r>
      <w:r w:rsidRPr="00764EC4">
        <w:rPr>
          <w:sz w:val="18"/>
          <w:szCs w:val="18"/>
        </w:rPr>
        <w:t xml:space="preserve">  имя                                                         отчество</w:t>
      </w:r>
    </w:p>
    <w:p w:rsidR="00C71C11" w:rsidRPr="00B45D0A" w:rsidRDefault="00C71C11" w:rsidP="00C71C11">
      <w:pPr>
        <w:rPr>
          <w:sz w:val="20"/>
          <w:szCs w:val="20"/>
        </w:rPr>
      </w:pPr>
      <w:proofErr w:type="gramStart"/>
      <w:r w:rsidRPr="003A44E2">
        <w:t>проживающий</w:t>
      </w:r>
      <w:proofErr w:type="gramEnd"/>
      <w:r>
        <w:t xml:space="preserve"> </w:t>
      </w:r>
      <w:r w:rsidRPr="003A44E2">
        <w:t>(</w:t>
      </w:r>
      <w:proofErr w:type="spellStart"/>
      <w:r w:rsidRPr="003A44E2">
        <w:t>ая</w:t>
      </w:r>
      <w:proofErr w:type="spellEnd"/>
      <w:r w:rsidRPr="003A44E2">
        <w:t>) по адресу</w:t>
      </w:r>
      <w:r w:rsidRPr="00B45D0A">
        <w:rPr>
          <w:sz w:val="20"/>
          <w:szCs w:val="20"/>
        </w:rPr>
        <w:t xml:space="preserve">  _________________________________________________________________</w:t>
      </w:r>
      <w:r>
        <w:rPr>
          <w:sz w:val="20"/>
          <w:szCs w:val="20"/>
        </w:rPr>
        <w:t>_______________________________</w:t>
      </w:r>
    </w:p>
    <w:p w:rsidR="00C71C11" w:rsidRPr="00764EC4" w:rsidRDefault="00C71C11" w:rsidP="00C71C11">
      <w:pPr>
        <w:jc w:val="center"/>
        <w:rPr>
          <w:sz w:val="18"/>
          <w:szCs w:val="18"/>
        </w:rPr>
      </w:pPr>
      <w:r w:rsidRPr="00764EC4">
        <w:rPr>
          <w:sz w:val="18"/>
          <w:szCs w:val="18"/>
        </w:rPr>
        <w:t xml:space="preserve">                  </w:t>
      </w:r>
      <w:r>
        <w:rPr>
          <w:sz w:val="18"/>
          <w:szCs w:val="18"/>
        </w:rPr>
        <w:t xml:space="preserve"> </w:t>
      </w:r>
      <w:r w:rsidRPr="00764EC4">
        <w:rPr>
          <w:sz w:val="18"/>
          <w:szCs w:val="18"/>
        </w:rPr>
        <w:t>(указать адрес и индекс постоянной прописки)</w:t>
      </w:r>
    </w:p>
    <w:p w:rsidR="00C71C11" w:rsidRDefault="00C71C11" w:rsidP="00C71C11">
      <w:pPr>
        <w:rPr>
          <w:sz w:val="20"/>
          <w:szCs w:val="20"/>
        </w:rPr>
      </w:pPr>
      <w:r w:rsidRPr="00B45D0A">
        <w:rPr>
          <w:sz w:val="20"/>
          <w:szCs w:val="20"/>
        </w:rPr>
        <w:t>__________________________________________________________________________________________</w:t>
      </w:r>
      <w:r>
        <w:rPr>
          <w:sz w:val="20"/>
          <w:szCs w:val="20"/>
        </w:rPr>
        <w:t>______</w:t>
      </w:r>
    </w:p>
    <w:p w:rsidR="00C71C11" w:rsidRPr="00B45D0A" w:rsidRDefault="00C71C11" w:rsidP="00C71C11">
      <w:pPr>
        <w:rPr>
          <w:sz w:val="20"/>
          <w:szCs w:val="20"/>
        </w:rPr>
      </w:pPr>
    </w:p>
    <w:p w:rsidR="00C71C11" w:rsidRPr="00B45D0A" w:rsidRDefault="00C71C11" w:rsidP="00C71C11">
      <w:pPr>
        <w:rPr>
          <w:sz w:val="20"/>
          <w:szCs w:val="20"/>
        </w:rPr>
      </w:pPr>
      <w:r w:rsidRPr="00764EC4">
        <w:t>Контактный телефон</w:t>
      </w:r>
      <w:r w:rsidRPr="00B45D0A">
        <w:rPr>
          <w:sz w:val="20"/>
          <w:szCs w:val="20"/>
        </w:rPr>
        <w:t>_________________________________________________________________________</w:t>
      </w:r>
      <w:r>
        <w:rPr>
          <w:sz w:val="20"/>
          <w:szCs w:val="20"/>
        </w:rPr>
        <w:t>__</w:t>
      </w:r>
    </w:p>
    <w:p w:rsidR="00C71C11" w:rsidRDefault="00C71C11" w:rsidP="00C71C11">
      <w:pPr>
        <w:shd w:val="clear" w:color="auto" w:fill="FFFFFF"/>
        <w:tabs>
          <w:tab w:val="left" w:leader="underscore" w:pos="8770"/>
        </w:tabs>
        <w:spacing w:line="274" w:lineRule="exact"/>
        <w:ind w:right="-51"/>
        <w:rPr>
          <w:b/>
          <w:sz w:val="32"/>
          <w:szCs w:val="32"/>
        </w:rPr>
      </w:pPr>
    </w:p>
    <w:p w:rsidR="00C71C11" w:rsidRDefault="00C71C11" w:rsidP="00C71C11">
      <w:pPr>
        <w:shd w:val="clear" w:color="auto" w:fill="FFFFFF"/>
        <w:tabs>
          <w:tab w:val="left" w:leader="underscore" w:pos="8770"/>
        </w:tabs>
        <w:spacing w:line="274" w:lineRule="exact"/>
        <w:ind w:left="38" w:right="-51" w:hanging="38"/>
        <w:jc w:val="center"/>
        <w:rPr>
          <w:b/>
          <w:sz w:val="32"/>
          <w:szCs w:val="32"/>
        </w:rPr>
      </w:pPr>
    </w:p>
    <w:p w:rsidR="00C71C11" w:rsidRDefault="00C71C11" w:rsidP="00C71C11">
      <w:pPr>
        <w:shd w:val="clear" w:color="auto" w:fill="FFFFFF"/>
        <w:tabs>
          <w:tab w:val="left" w:leader="underscore" w:pos="8770"/>
        </w:tabs>
        <w:spacing w:line="274" w:lineRule="exact"/>
        <w:ind w:left="38" w:right="-51" w:hanging="38"/>
        <w:jc w:val="center"/>
        <w:rPr>
          <w:b/>
          <w:sz w:val="32"/>
          <w:szCs w:val="32"/>
        </w:rPr>
      </w:pPr>
      <w:r w:rsidRPr="00B45D0A">
        <w:rPr>
          <w:b/>
          <w:sz w:val="32"/>
          <w:szCs w:val="32"/>
        </w:rPr>
        <w:t>ЗАЯВЛЕНИЕ</w:t>
      </w:r>
    </w:p>
    <w:p w:rsidR="00C71C11" w:rsidRPr="00D82DDD" w:rsidRDefault="00C71C11" w:rsidP="00C71C11">
      <w:pPr>
        <w:shd w:val="clear" w:color="auto" w:fill="FFFFFF"/>
        <w:tabs>
          <w:tab w:val="left" w:leader="underscore" w:pos="8770"/>
        </w:tabs>
        <w:spacing w:line="274" w:lineRule="exact"/>
        <w:ind w:left="38" w:right="-51" w:hanging="38"/>
        <w:jc w:val="center"/>
        <w:rPr>
          <w:b/>
          <w:sz w:val="32"/>
          <w:szCs w:val="32"/>
        </w:rPr>
      </w:pPr>
    </w:p>
    <w:p w:rsidR="00C71C11" w:rsidRDefault="00C71C11" w:rsidP="00C71C11">
      <w:pPr>
        <w:shd w:val="clear" w:color="auto" w:fill="FFFFFF"/>
        <w:tabs>
          <w:tab w:val="left" w:leader="underscore" w:pos="8770"/>
        </w:tabs>
        <w:spacing w:line="274" w:lineRule="exact"/>
        <w:ind w:left="38" w:right="-51"/>
        <w:jc w:val="both"/>
        <w:rPr>
          <w:spacing w:val="2"/>
        </w:rPr>
      </w:pPr>
      <w:r>
        <w:t xml:space="preserve">Прошу допустить меня к вступительным испытаниям и участию в конкурсе по </w:t>
      </w:r>
      <w:r>
        <w:rPr>
          <w:spacing w:val="-1"/>
        </w:rPr>
        <w:t>специальности</w:t>
      </w:r>
      <w:r w:rsidRPr="004E694A">
        <w:rPr>
          <w:kern w:val="28"/>
        </w:rPr>
        <w:t xml:space="preserve">: </w:t>
      </w:r>
      <w:r>
        <w:rPr>
          <w:b/>
          <w:bCs/>
          <w:kern w:val="28"/>
          <w:u w:val="single"/>
        </w:rPr>
        <w:t>49.02.01</w:t>
      </w:r>
      <w:r w:rsidRPr="004E694A">
        <w:rPr>
          <w:b/>
          <w:bCs/>
          <w:kern w:val="28"/>
          <w:u w:val="single"/>
        </w:rPr>
        <w:t xml:space="preserve">  «Физическая культура»    </w:t>
      </w:r>
      <w:r>
        <w:rPr>
          <w:spacing w:val="7"/>
        </w:rPr>
        <w:t xml:space="preserve">по очной форме обучения </w:t>
      </w:r>
      <w:r>
        <w:rPr>
          <w:spacing w:val="2"/>
        </w:rPr>
        <w:t>на бюджетной основе.</w:t>
      </w:r>
    </w:p>
    <w:p w:rsidR="00C71C11" w:rsidRDefault="00C71C11" w:rsidP="00C71C11">
      <w:r>
        <w:rPr>
          <w:noProof/>
        </w:rPr>
        <mc:AlternateContent>
          <mc:Choice Requires="wps">
            <w:drawing>
              <wp:anchor distT="0" distB="0" distL="114300" distR="114300" simplePos="0" relativeHeight="251665408" behindDoc="0" locked="0" layoutInCell="1" allowOverlap="1">
                <wp:simplePos x="0" y="0"/>
                <wp:positionH relativeFrom="column">
                  <wp:posOffset>3972560</wp:posOffset>
                </wp:positionH>
                <wp:positionV relativeFrom="paragraph">
                  <wp:posOffset>159385</wp:posOffset>
                </wp:positionV>
                <wp:extent cx="189230" cy="199390"/>
                <wp:effectExtent l="0" t="0" r="2032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12.8pt;margin-top:12.55pt;width:14.9pt;height: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3286760</wp:posOffset>
                </wp:positionH>
                <wp:positionV relativeFrom="paragraph">
                  <wp:posOffset>159385</wp:posOffset>
                </wp:positionV>
                <wp:extent cx="189230" cy="199390"/>
                <wp:effectExtent l="0" t="0" r="20320"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58.8pt;margin-top:12.55pt;width:14.9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"/>
            </w:pict>
          </mc:Fallback>
        </mc:AlternateContent>
      </w:r>
    </w:p>
    <w:p w:rsidR="00C71C11" w:rsidRPr="003A44E2" w:rsidRDefault="00C71C11" w:rsidP="00C71C11">
      <w:r w:rsidRPr="003A44E2">
        <w:t xml:space="preserve">Образование данного уровня получаю </w:t>
      </w:r>
      <w:r w:rsidRPr="003A44E2">
        <w:rPr>
          <w:b/>
        </w:rPr>
        <w:t>впервые:</w:t>
      </w:r>
      <w:r w:rsidRPr="00FB3880">
        <w:rPr>
          <w:b/>
        </w:rPr>
        <w:t xml:space="preserve">        </w:t>
      </w:r>
      <w:r w:rsidRPr="003A44E2">
        <w:rPr>
          <w:b/>
        </w:rPr>
        <w:t xml:space="preserve"> да</w:t>
      </w:r>
      <w:r w:rsidRPr="00FB3880">
        <w:rPr>
          <w:b/>
        </w:rPr>
        <w:t xml:space="preserve">              </w:t>
      </w:r>
      <w:r w:rsidRPr="003A44E2">
        <w:rPr>
          <w:b/>
        </w:rPr>
        <w:t>нет</w:t>
      </w:r>
    </w:p>
    <w:p w:rsidR="00C71C11" w:rsidRDefault="00C71C11" w:rsidP="00C71C11">
      <w:pPr>
        <w:rPr>
          <w:rFonts w:ascii="Arial" w:hAnsi="Arial" w:cs="Arial"/>
          <w:b/>
          <w:bCs/>
          <w:i/>
          <w:sz w:val="20"/>
          <w:szCs w:val="20"/>
        </w:rPr>
      </w:pPr>
    </w:p>
    <w:p w:rsidR="00C71C11" w:rsidRPr="00B45D0A" w:rsidRDefault="00C71C11" w:rsidP="00C71C11">
      <w:pPr>
        <w:ind w:firstLine="708"/>
        <w:jc w:val="center"/>
        <w:rPr>
          <w:b/>
          <w:bCs/>
          <w:i/>
        </w:rPr>
      </w:pPr>
      <w:r w:rsidRPr="00B45D0A">
        <w:rPr>
          <w:b/>
          <w:bCs/>
          <w:i/>
        </w:rPr>
        <w:t>О себе в приемную комиссию сообщаю следующие сведения:</w:t>
      </w:r>
    </w:p>
    <w:p w:rsidR="00C71C11" w:rsidRPr="00B45D0A" w:rsidRDefault="00C71C11" w:rsidP="00C71C11">
      <w:pPr>
        <w:ind w:firstLine="708"/>
        <w:rPr>
          <w:rFonts w:ascii="Arial" w:hAnsi="Arial" w:cs="Arial"/>
          <w:sz w:val="20"/>
          <w:szCs w:val="20"/>
        </w:rPr>
      </w:pPr>
    </w:p>
    <w:p w:rsidR="00C71C11" w:rsidRPr="00B45D0A" w:rsidRDefault="00C71C11" w:rsidP="00C71C11">
      <w:r w:rsidRPr="00B45D0A">
        <w:t>Дата рождения «</w:t>
      </w:r>
      <w:r>
        <w:t>_____»_______________  ______</w:t>
      </w:r>
      <w:r w:rsidRPr="00B45D0A">
        <w:t xml:space="preserve">  Гражданство______________________________</w:t>
      </w:r>
    </w:p>
    <w:p w:rsidR="00C71C11" w:rsidRDefault="00C71C11" w:rsidP="00C71C11"/>
    <w:p w:rsidR="00C71C11" w:rsidRPr="00B45D0A" w:rsidRDefault="00C71C11" w:rsidP="00C71C11">
      <w:r>
        <w:t>Место рождения_______________</w:t>
      </w:r>
      <w:r w:rsidRPr="00B45D0A">
        <w:t>____________________________</w:t>
      </w:r>
      <w:r>
        <w:t>_______________________</w:t>
      </w:r>
    </w:p>
    <w:p w:rsidR="00C71C11" w:rsidRDefault="00C71C11" w:rsidP="00C71C11"/>
    <w:p w:rsidR="00C71C11" w:rsidRDefault="00C71C11" w:rsidP="00C71C11">
      <w:r w:rsidRPr="00B45D0A">
        <w:t>Пасп</w:t>
      </w:r>
      <w:r>
        <w:t>орт: серия _________ №__________________Выдан</w:t>
      </w:r>
      <w:r w:rsidRPr="00B45D0A">
        <w:t xml:space="preserve"> «___</w:t>
      </w:r>
      <w:r>
        <w:t xml:space="preserve">_»_________________ ______ </w:t>
      </w:r>
      <w:proofErr w:type="gramStart"/>
      <w:r>
        <w:t>г</w:t>
      </w:r>
      <w:proofErr w:type="gramEnd"/>
      <w:r>
        <w:t>.</w:t>
      </w:r>
    </w:p>
    <w:p w:rsidR="00C71C11" w:rsidRDefault="00C71C11" w:rsidP="00C71C11">
      <w:r w:rsidRPr="00B45D0A">
        <w:t>кем _______________________________________________________</w:t>
      </w:r>
      <w:r>
        <w:t>______________________</w:t>
      </w:r>
    </w:p>
    <w:p w:rsidR="00C71C11" w:rsidRPr="00764EC4" w:rsidRDefault="00C71C11" w:rsidP="00C71C11">
      <w:r>
        <w:t>________________________________________________________________________________</w:t>
      </w:r>
    </w:p>
    <w:p w:rsidR="00C71C11" w:rsidRDefault="00C71C11" w:rsidP="00C71C11"/>
    <w:p w:rsidR="00C71C11" w:rsidRPr="00B45D0A" w:rsidRDefault="00C71C11" w:rsidP="00C71C11">
      <w:r w:rsidRPr="00B45D0A">
        <w:t xml:space="preserve">В приёмную комиссию представлен документ об образовании: </w:t>
      </w:r>
    </w:p>
    <w:p w:rsidR="00C71C11" w:rsidRPr="00B45D0A" w:rsidRDefault="00C71C11" w:rsidP="00C71C11">
      <w:pPr>
        <w:ind w:firstLine="708"/>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80645</wp:posOffset>
                </wp:positionV>
                <wp:extent cx="189230" cy="199390"/>
                <wp:effectExtent l="0" t="0" r="2032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53pt;margin-top:6.35pt;width:14.9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80645</wp:posOffset>
                </wp:positionV>
                <wp:extent cx="189230" cy="199390"/>
                <wp:effectExtent l="0" t="0" r="2032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43pt;margin-top:6.35pt;width:14.9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80645</wp:posOffset>
                </wp:positionV>
                <wp:extent cx="189230" cy="199390"/>
                <wp:effectExtent l="0" t="0" r="2032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4pt;margin-top:6.35pt;width:14.9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"/>
            </w:pict>
          </mc:Fallback>
        </mc:AlternateContent>
      </w:r>
    </w:p>
    <w:tbl>
      <w:tblPr>
        <w:tblW w:w="0" w:type="auto"/>
        <w:jc w:val="center"/>
        <w:tblLook w:val="0000" w:firstRow="0" w:lastRow="0" w:firstColumn="0" w:lastColumn="0" w:noHBand="0" w:noVBand="0"/>
      </w:tblPr>
      <w:tblGrid>
        <w:gridCol w:w="9571"/>
      </w:tblGrid>
      <w:tr w:rsidR="00C71C11" w:rsidRPr="00B45D0A" w:rsidTr="00C71C11">
        <w:trPr>
          <w:cantSplit/>
          <w:jc w:val="center"/>
        </w:trPr>
        <w:tc>
          <w:tcPr>
            <w:tcW w:w="10080" w:type="dxa"/>
          </w:tcPr>
          <w:p w:rsidR="00C71C11" w:rsidRPr="00B45D0A" w:rsidRDefault="00C71C11" w:rsidP="00C71C11">
            <w:pPr>
              <w:pStyle w:val="3"/>
              <w:rPr>
                <w:b w:val="0"/>
                <w:bCs w:val="0"/>
                <w:sz w:val="24"/>
                <w:szCs w:val="24"/>
              </w:rPr>
            </w:pPr>
            <w:r w:rsidRPr="00B45D0A">
              <w:rPr>
                <w:b w:val="0"/>
                <w:sz w:val="24"/>
                <w:szCs w:val="24"/>
              </w:rPr>
              <w:t>Аттестат:</w:t>
            </w:r>
            <w:r>
              <w:rPr>
                <w:b w:val="0"/>
                <w:sz w:val="24"/>
                <w:szCs w:val="24"/>
                <w:lang w:val="en-US"/>
              </w:rPr>
              <w:t xml:space="preserve">         </w:t>
            </w:r>
            <w:r w:rsidRPr="00B45D0A">
              <w:rPr>
                <w:b w:val="0"/>
                <w:bCs w:val="0"/>
                <w:iCs/>
                <w:sz w:val="24"/>
                <w:szCs w:val="24"/>
              </w:rPr>
              <w:t>Подлинник</w:t>
            </w:r>
            <w:r>
              <w:rPr>
                <w:b w:val="0"/>
                <w:bCs w:val="0"/>
                <w:iCs/>
                <w:sz w:val="24"/>
                <w:szCs w:val="24"/>
                <w:lang w:val="en-US"/>
              </w:rPr>
              <w:t xml:space="preserve">             </w:t>
            </w:r>
            <w:r w:rsidRPr="00B45D0A">
              <w:rPr>
                <w:b w:val="0"/>
                <w:bCs w:val="0"/>
                <w:iCs/>
                <w:sz w:val="24"/>
                <w:szCs w:val="24"/>
              </w:rPr>
              <w:t xml:space="preserve"> Дубликат </w:t>
            </w:r>
            <w:r>
              <w:rPr>
                <w:b w:val="0"/>
                <w:bCs w:val="0"/>
                <w:iCs/>
                <w:sz w:val="24"/>
                <w:szCs w:val="24"/>
                <w:lang w:val="en-US"/>
              </w:rPr>
              <w:t xml:space="preserve">                 </w:t>
            </w:r>
            <w:r w:rsidRPr="00B45D0A">
              <w:rPr>
                <w:b w:val="0"/>
                <w:bCs w:val="0"/>
                <w:sz w:val="24"/>
                <w:szCs w:val="24"/>
              </w:rPr>
              <w:t>К</w:t>
            </w:r>
            <w:r w:rsidRPr="00B45D0A">
              <w:rPr>
                <w:b w:val="0"/>
                <w:bCs w:val="0"/>
                <w:iCs/>
                <w:sz w:val="24"/>
                <w:szCs w:val="24"/>
              </w:rPr>
              <w:t>опия</w:t>
            </w:r>
          </w:p>
          <w:p w:rsidR="00C71C11" w:rsidRPr="00B45D0A" w:rsidRDefault="00C71C11" w:rsidP="00C71C11">
            <w:pPr>
              <w:rPr>
                <w:bCs/>
                <w:sz w:val="20"/>
                <w:szCs w:val="20"/>
              </w:rPr>
            </w:pPr>
          </w:p>
        </w:tc>
      </w:tr>
    </w:tbl>
    <w:p w:rsidR="00C71C11" w:rsidRPr="00B45D0A" w:rsidRDefault="00C71C11" w:rsidP="00C71C11">
      <w:r>
        <w:t>серия ________</w:t>
      </w:r>
      <w:r w:rsidRPr="00B45D0A">
        <w:t>, №_______</w:t>
      </w:r>
      <w:r>
        <w:t>______________</w:t>
      </w:r>
      <w:r w:rsidRPr="00B45D0A">
        <w:t xml:space="preserve">_, </w:t>
      </w:r>
      <w:proofErr w:type="gramStart"/>
      <w:r w:rsidRPr="00B45D0A">
        <w:t>выданны</w:t>
      </w:r>
      <w:r>
        <w:t>й</w:t>
      </w:r>
      <w:proofErr w:type="gramEnd"/>
      <w:r>
        <w:t xml:space="preserve"> «____»______________</w:t>
      </w:r>
      <w:r w:rsidRPr="00B45D0A">
        <w:t xml:space="preserve"> _________ г. </w:t>
      </w:r>
    </w:p>
    <w:p w:rsidR="00C71C11" w:rsidRPr="00B45D0A" w:rsidRDefault="00C71C11" w:rsidP="00C71C11">
      <w:pPr>
        <w:rPr>
          <w:sz w:val="20"/>
          <w:szCs w:val="20"/>
        </w:rPr>
      </w:pPr>
    </w:p>
    <w:p w:rsidR="00C71C11" w:rsidRPr="00B45D0A" w:rsidRDefault="00C71C11" w:rsidP="00C71C11">
      <w:r>
        <w:t>Окончил (а) в _____году</w:t>
      </w:r>
      <w:r w:rsidRPr="00B45D0A">
        <w:t>___________________________________________</w:t>
      </w:r>
      <w:r>
        <w:t>________________</w:t>
      </w:r>
    </w:p>
    <w:p w:rsidR="00C71C11" w:rsidRPr="00764EC4" w:rsidRDefault="00C71C11" w:rsidP="00C71C11">
      <w:pPr>
        <w:ind w:left="3540" w:hanging="1272"/>
        <w:rPr>
          <w:sz w:val="18"/>
          <w:szCs w:val="18"/>
        </w:rPr>
      </w:pPr>
      <w:r>
        <w:rPr>
          <w:sz w:val="18"/>
          <w:szCs w:val="18"/>
        </w:rPr>
        <w:t xml:space="preserve">                              (</w:t>
      </w:r>
      <w:r w:rsidRPr="00764EC4">
        <w:rPr>
          <w:sz w:val="18"/>
          <w:szCs w:val="18"/>
        </w:rPr>
        <w:t>полное название учебного заведения, место)</w:t>
      </w:r>
    </w:p>
    <w:p w:rsidR="00C71C11" w:rsidRPr="00B45D0A" w:rsidRDefault="00C71C11" w:rsidP="00C71C11">
      <w:r w:rsidRPr="00B45D0A">
        <w:rPr>
          <w:sz w:val="20"/>
          <w:szCs w:val="20"/>
        </w:rPr>
        <w:lastRenderedPageBreak/>
        <w:t>___________________________________________________________</w:t>
      </w:r>
      <w:r>
        <w:rPr>
          <w:sz w:val="20"/>
          <w:szCs w:val="20"/>
        </w:rPr>
        <w:t>_____________________________________</w:t>
      </w:r>
    </w:p>
    <w:p w:rsidR="00C71C11" w:rsidRPr="00764EC4" w:rsidRDefault="00C71C11" w:rsidP="00C71C11">
      <w:pPr>
        <w:spacing w:line="360" w:lineRule="auto"/>
        <w:jc w:val="both"/>
        <w:rPr>
          <w:b/>
        </w:rPr>
      </w:pPr>
    </w:p>
    <w:p w:rsidR="00C71C11" w:rsidRDefault="00C71C11" w:rsidP="00C71C11">
      <w:pPr>
        <w:spacing w:line="360" w:lineRule="auto"/>
        <w:jc w:val="both"/>
        <w:rPr>
          <w:b/>
        </w:rPr>
      </w:pPr>
      <w:r w:rsidRPr="00CB0FCB">
        <w:rPr>
          <w:b/>
        </w:rPr>
        <w:t>Предупреждё</w:t>
      </w:r>
      <w:proofErr w:type="gramStart"/>
      <w:r w:rsidRPr="00CB0FCB">
        <w:rPr>
          <w:b/>
        </w:rPr>
        <w:t>н(</w:t>
      </w:r>
      <w:proofErr w:type="gramEnd"/>
      <w:r w:rsidRPr="00CB0FCB">
        <w:rPr>
          <w:b/>
        </w:rPr>
        <w:t xml:space="preserve">а) о замене копии документа об образовании на подлинник до </w:t>
      </w:r>
      <w:r>
        <w:rPr>
          <w:b/>
        </w:rPr>
        <w:t>13</w:t>
      </w:r>
      <w:r w:rsidRPr="00CB0FCB">
        <w:rPr>
          <w:b/>
        </w:rPr>
        <w:t xml:space="preserve">-00 час. </w:t>
      </w:r>
    </w:p>
    <w:p w:rsidR="00C71C11" w:rsidRPr="00764EC4" w:rsidRDefault="00C71C11" w:rsidP="00C71C11">
      <w:pPr>
        <w:spacing w:line="360" w:lineRule="auto"/>
        <w:jc w:val="both"/>
        <w:rPr>
          <w:b/>
        </w:rPr>
      </w:pPr>
      <w:r>
        <w:rPr>
          <w:b/>
        </w:rPr>
        <w:t xml:space="preserve">«31»  </w:t>
      </w:r>
      <w:r w:rsidRPr="00CB0FCB">
        <w:rPr>
          <w:b/>
        </w:rPr>
        <w:t xml:space="preserve">августа </w:t>
      </w:r>
      <w:smartTag w:uri="urn:schemas-microsoft-com:office:smarttags" w:element="metricconverter">
        <w:smartTagPr>
          <w:attr w:name="ProductID" w:val="2015 г"/>
        </w:smartTagPr>
        <w:r w:rsidRPr="00CB0FCB">
          <w:rPr>
            <w:b/>
          </w:rPr>
          <w:t>201</w:t>
        </w:r>
        <w:r>
          <w:rPr>
            <w:b/>
          </w:rPr>
          <w:t>5</w:t>
        </w:r>
        <w:r w:rsidRPr="00CB0FCB">
          <w:rPr>
            <w:b/>
          </w:rPr>
          <w:t xml:space="preserve"> г</w:t>
        </w:r>
      </w:smartTag>
      <w:r w:rsidRPr="00CB0FCB">
        <w:rPr>
          <w:b/>
        </w:rPr>
        <w:t>. _________________ (подпись)</w:t>
      </w:r>
    </w:p>
    <w:p w:rsidR="00C71C11" w:rsidRDefault="00C71C11" w:rsidP="00C71C11">
      <w:pPr>
        <w:shd w:val="clear" w:color="auto" w:fill="FFFFFF"/>
        <w:rPr>
          <w:spacing w:val="7"/>
        </w:rPr>
      </w:pPr>
    </w:p>
    <w:p w:rsidR="00C71C11" w:rsidRDefault="00C71C11" w:rsidP="00C71C11">
      <w:pPr>
        <w:shd w:val="clear" w:color="auto" w:fill="FFFFFF"/>
        <w:rPr>
          <w:spacing w:val="7"/>
        </w:rPr>
      </w:pPr>
    </w:p>
    <w:p w:rsidR="00C71C11" w:rsidRDefault="00C71C11" w:rsidP="00C71C11">
      <w:pPr>
        <w:shd w:val="clear" w:color="auto" w:fill="FFFFFF"/>
        <w:rPr>
          <w:spacing w:val="7"/>
        </w:rPr>
      </w:pPr>
    </w:p>
    <w:p w:rsidR="00C71C11" w:rsidRDefault="00C71C11" w:rsidP="00C71C11">
      <w:pPr>
        <w:shd w:val="clear" w:color="auto" w:fill="FFFFFF"/>
        <w:rPr>
          <w:spacing w:val="7"/>
        </w:rPr>
      </w:pPr>
      <w:r>
        <w:rPr>
          <w:noProof/>
        </w:rPr>
        <mc:AlternateContent>
          <mc:Choice Requires="wps">
            <w:drawing>
              <wp:anchor distT="0" distB="0" distL="114300" distR="114300" simplePos="0" relativeHeight="251669504" behindDoc="0" locked="0" layoutInCell="1" allowOverlap="1">
                <wp:simplePos x="0" y="0"/>
                <wp:positionH relativeFrom="column">
                  <wp:posOffset>4937760</wp:posOffset>
                </wp:positionH>
                <wp:positionV relativeFrom="paragraph">
                  <wp:posOffset>2540</wp:posOffset>
                </wp:positionV>
                <wp:extent cx="228600" cy="2286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88.8pt;margin-top:.2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3680460</wp:posOffset>
                </wp:positionH>
                <wp:positionV relativeFrom="paragraph">
                  <wp:posOffset>2540</wp:posOffset>
                </wp:positionV>
                <wp:extent cx="228600" cy="2286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89.8pt;margin-top:.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HE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2619375</wp:posOffset>
                </wp:positionH>
                <wp:positionV relativeFrom="paragraph">
                  <wp:posOffset>2540</wp:posOffset>
                </wp:positionV>
                <wp:extent cx="228600" cy="2286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06.25pt;margin-top:.2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1446530</wp:posOffset>
                </wp:positionH>
                <wp:positionV relativeFrom="paragraph">
                  <wp:posOffset>2540</wp:posOffset>
                </wp:positionV>
                <wp:extent cx="2286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13.9pt;margin-top:.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"/>
            </w:pict>
          </mc:Fallback>
        </mc:AlternateContent>
      </w:r>
      <w:r>
        <w:rPr>
          <w:spacing w:val="7"/>
        </w:rPr>
        <w:t xml:space="preserve">Иностранный язык:         английский,        немецкий,        французский,         </w:t>
      </w:r>
      <w:proofErr w:type="gramStart"/>
      <w:r>
        <w:rPr>
          <w:spacing w:val="7"/>
        </w:rPr>
        <w:t>другое</w:t>
      </w:r>
      <w:proofErr w:type="gramEnd"/>
      <w:r>
        <w:rPr>
          <w:spacing w:val="7"/>
        </w:rPr>
        <w:t xml:space="preserve"> </w:t>
      </w:r>
    </w:p>
    <w:p w:rsidR="00C71C11" w:rsidRDefault="00C71C11" w:rsidP="00C71C11">
      <w:pPr>
        <w:shd w:val="clear" w:color="auto" w:fill="FFFFFF"/>
        <w:rPr>
          <w:spacing w:val="7"/>
        </w:rPr>
      </w:pPr>
      <w:r>
        <w:rPr>
          <w:noProof/>
        </w:rPr>
        <mc:AlternateContent>
          <mc:Choice Requires="wps">
            <w:drawing>
              <wp:anchor distT="0" distB="0" distL="114300" distR="114300" simplePos="0" relativeHeight="251670528" behindDoc="0" locked="0" layoutInCell="1" allowOverlap="1">
                <wp:simplePos x="0" y="0"/>
                <wp:positionH relativeFrom="column">
                  <wp:posOffset>1946910</wp:posOffset>
                </wp:positionH>
                <wp:positionV relativeFrom="paragraph">
                  <wp:posOffset>114935</wp:posOffset>
                </wp:positionV>
                <wp:extent cx="2286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3.3pt;margin-top:9.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"/>
            </w:pict>
          </mc:Fallback>
        </mc:AlternateContent>
      </w:r>
    </w:p>
    <w:p w:rsidR="00C71C11" w:rsidRDefault="00C71C11" w:rsidP="00C71C11">
      <w:pPr>
        <w:shd w:val="clear" w:color="auto" w:fill="FFFFFF"/>
        <w:rPr>
          <w:spacing w:val="6"/>
        </w:rPr>
      </w:pPr>
      <w:r w:rsidRPr="00085ECA">
        <w:rPr>
          <w:spacing w:val="7"/>
          <w:u w:val="single"/>
        </w:rPr>
        <w:t>_____________________</w:t>
      </w:r>
      <w:r>
        <w:rPr>
          <w:spacing w:val="7"/>
        </w:rPr>
        <w:t xml:space="preserve">, </w:t>
      </w:r>
      <w:r w:rsidRPr="00085ECA">
        <w:rPr>
          <w:spacing w:val="7"/>
        </w:rPr>
        <w:t xml:space="preserve">           </w:t>
      </w:r>
      <w:r>
        <w:rPr>
          <w:spacing w:val="6"/>
        </w:rPr>
        <w:t>не изуча</w:t>
      </w:r>
      <w:proofErr w:type="gramStart"/>
      <w:r>
        <w:rPr>
          <w:spacing w:val="6"/>
        </w:rPr>
        <w:t>л(</w:t>
      </w:r>
      <w:proofErr w:type="gramEnd"/>
      <w:r>
        <w:rPr>
          <w:spacing w:val="6"/>
        </w:rPr>
        <w:t>а).</w:t>
      </w:r>
    </w:p>
    <w:p w:rsidR="00C71C11" w:rsidRPr="00CB0FCB" w:rsidRDefault="00C71C11" w:rsidP="00C71C11">
      <w:pPr>
        <w:shd w:val="clear" w:color="auto" w:fill="FFFFFF"/>
        <w:rPr>
          <w:spacing w:val="7"/>
        </w:rPr>
      </w:pPr>
    </w:p>
    <w:p w:rsidR="00C71C11" w:rsidRDefault="00C71C11" w:rsidP="00C71C11">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92075</wp:posOffset>
                </wp:positionV>
                <wp:extent cx="2286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85.5pt;margin-top:7.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2543175</wp:posOffset>
                </wp:positionH>
                <wp:positionV relativeFrom="paragraph">
                  <wp:posOffset>92075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00.25pt;margin-top:7.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"/>
            </w:pict>
          </mc:Fallback>
        </mc:AlternateContent>
      </w:r>
    </w:p>
    <w:p w:rsidR="00C71C11" w:rsidRPr="003A44E2" w:rsidRDefault="00C71C11" w:rsidP="00C71C11">
      <w:r w:rsidRPr="003A44E2">
        <w:t xml:space="preserve">В общежитии              </w:t>
      </w:r>
      <w:r w:rsidRPr="003A44E2">
        <w:rPr>
          <w:iCs/>
        </w:rPr>
        <w:t>нуждаюсь</w:t>
      </w:r>
      <w:r>
        <w:rPr>
          <w:iCs/>
        </w:rPr>
        <w:t xml:space="preserve">, </w:t>
      </w:r>
      <w:r w:rsidRPr="003A44E2">
        <w:rPr>
          <w:iCs/>
        </w:rPr>
        <w:t xml:space="preserve"> </w:t>
      </w:r>
      <w:r w:rsidRPr="00FB3880">
        <w:rPr>
          <w:iCs/>
        </w:rPr>
        <w:t xml:space="preserve">                 </w:t>
      </w:r>
      <w:r w:rsidRPr="003A44E2">
        <w:rPr>
          <w:iCs/>
        </w:rPr>
        <w:t>не нуждаюсь</w:t>
      </w:r>
      <w:r>
        <w:t>.</w:t>
      </w:r>
    </w:p>
    <w:p w:rsidR="00C71C11" w:rsidRDefault="00C71C11" w:rsidP="00C71C11">
      <w:pPr>
        <w:rPr>
          <w:rFonts w:ascii="Arial" w:hAnsi="Arial" w:cs="Arial"/>
          <w:sz w:val="20"/>
          <w:szCs w:val="20"/>
        </w:rPr>
      </w:pPr>
    </w:p>
    <w:p w:rsidR="00C71C11" w:rsidRDefault="00C71C11" w:rsidP="00C71C11">
      <w:r w:rsidRPr="003A44E2">
        <w:t>Состав семьи: В семье ________ детей.</w:t>
      </w:r>
    </w:p>
    <w:p w:rsidR="00C71C11" w:rsidRDefault="00C71C11" w:rsidP="00C71C11"/>
    <w:p w:rsidR="00C71C11" w:rsidRDefault="00C71C11" w:rsidP="00C71C11">
      <w:pPr>
        <w:spacing w:line="360" w:lineRule="auto"/>
      </w:pPr>
      <w:r>
        <w:t>Избранный вид спорта:____________________________________________________________</w:t>
      </w:r>
    </w:p>
    <w:p w:rsidR="00C71C11" w:rsidRPr="00764EC4" w:rsidRDefault="00C71C11" w:rsidP="00C71C11">
      <w:pPr>
        <w:spacing w:line="360" w:lineRule="auto"/>
      </w:pPr>
      <w:r>
        <w:t>Спортивный разряд (звание)________________________________________________________</w:t>
      </w:r>
    </w:p>
    <w:p w:rsidR="00C71C11" w:rsidRDefault="00C71C11" w:rsidP="00C71C11">
      <w:pPr>
        <w:pStyle w:val="a4"/>
        <w:spacing w:after="0" w:line="360" w:lineRule="auto"/>
        <w:ind w:firstLine="0"/>
        <w:rPr>
          <w:szCs w:val="24"/>
        </w:rPr>
      </w:pPr>
      <w:r w:rsidRPr="003A44E2">
        <w:rPr>
          <w:szCs w:val="24"/>
        </w:rPr>
        <w:t>Лучшие спортивные результаты</w:t>
      </w:r>
      <w:r>
        <w:rPr>
          <w:szCs w:val="24"/>
        </w:rPr>
        <w:t>:__</w:t>
      </w:r>
      <w:r w:rsidRPr="003A44E2">
        <w:rPr>
          <w:szCs w:val="24"/>
        </w:rPr>
        <w:t>___________________</w:t>
      </w:r>
      <w:r>
        <w:rPr>
          <w:szCs w:val="24"/>
        </w:rPr>
        <w:t>____________________________</w:t>
      </w:r>
    </w:p>
    <w:p w:rsidR="00C71C11" w:rsidRPr="00764EC4" w:rsidRDefault="00C71C11" w:rsidP="00C71C11">
      <w:pPr>
        <w:pStyle w:val="a4"/>
        <w:spacing w:after="0" w:line="360" w:lineRule="auto"/>
        <w:ind w:firstLine="0"/>
        <w:rPr>
          <w:szCs w:val="24"/>
        </w:rPr>
      </w:pPr>
      <w:r>
        <w:rPr>
          <w:szCs w:val="24"/>
        </w:rPr>
        <w:t>__________________________________________________________________________________________________________________________________________________________</w:t>
      </w:r>
    </w:p>
    <w:p w:rsidR="00C71C11" w:rsidRDefault="00C71C11" w:rsidP="00C71C11">
      <w:pPr>
        <w:pStyle w:val="a4"/>
        <w:spacing w:after="0" w:line="360" w:lineRule="auto"/>
        <w:ind w:firstLine="0"/>
        <w:rPr>
          <w:szCs w:val="24"/>
        </w:rPr>
      </w:pPr>
      <w:r w:rsidRPr="003A44E2">
        <w:rPr>
          <w:szCs w:val="24"/>
        </w:rPr>
        <w:t xml:space="preserve">Сведения о тренере: </w:t>
      </w:r>
      <w:r>
        <w:rPr>
          <w:szCs w:val="24"/>
        </w:rPr>
        <w:t>___________________________________________________________</w:t>
      </w:r>
    </w:p>
    <w:p w:rsidR="00C71C11" w:rsidRDefault="00C71C11" w:rsidP="00C71C11">
      <w:pPr>
        <w:pStyle w:val="a4"/>
        <w:spacing w:after="0" w:line="360" w:lineRule="auto"/>
        <w:ind w:firstLine="0"/>
        <w:rPr>
          <w:szCs w:val="24"/>
        </w:rPr>
      </w:pPr>
      <w:r>
        <w:rPr>
          <w:szCs w:val="24"/>
        </w:rPr>
        <w:t>__________________________________________________________________________________________________________________________________________________________</w:t>
      </w:r>
    </w:p>
    <w:p w:rsidR="00C71C11" w:rsidRPr="00764EC4" w:rsidRDefault="00C71C11" w:rsidP="00C71C11">
      <w:pPr>
        <w:pStyle w:val="a4"/>
        <w:spacing w:after="0" w:line="360" w:lineRule="auto"/>
        <w:ind w:firstLine="0"/>
        <w:jc w:val="center"/>
        <w:rPr>
          <w:sz w:val="20"/>
          <w:szCs w:val="20"/>
        </w:rPr>
      </w:pPr>
      <w:r>
        <w:rPr>
          <w:sz w:val="20"/>
          <w:szCs w:val="20"/>
        </w:rPr>
        <w:t>(Ф.И.О., контактный телефон)</w:t>
      </w:r>
    </w:p>
    <w:p w:rsidR="00C71C11" w:rsidRDefault="00C71C11" w:rsidP="00C71C11">
      <w:pPr>
        <w:pStyle w:val="a4"/>
        <w:spacing w:after="0" w:line="360" w:lineRule="auto"/>
        <w:rPr>
          <w:sz w:val="20"/>
          <w:szCs w:val="20"/>
        </w:rPr>
      </w:pPr>
    </w:p>
    <w:p w:rsidR="00C71C11" w:rsidRPr="009449F9" w:rsidRDefault="00C71C11" w:rsidP="00C71C11">
      <w:pPr>
        <w:pStyle w:val="a4"/>
        <w:spacing w:after="0" w:line="360" w:lineRule="auto"/>
        <w:rPr>
          <w:sz w:val="20"/>
          <w:szCs w:val="20"/>
        </w:rPr>
      </w:pPr>
    </w:p>
    <w:p w:rsidR="00C71C11" w:rsidRPr="00C51906" w:rsidRDefault="00C71C11" w:rsidP="00C71C11">
      <w:pPr>
        <w:pStyle w:val="a4"/>
        <w:spacing w:line="360" w:lineRule="auto"/>
        <w:ind w:firstLine="0"/>
        <w:jc w:val="both"/>
        <w:rPr>
          <w:sz w:val="24"/>
          <w:szCs w:val="24"/>
        </w:rPr>
      </w:pPr>
      <w:r w:rsidRPr="00C51906">
        <w:rPr>
          <w:b/>
          <w:sz w:val="24"/>
          <w:szCs w:val="24"/>
        </w:rPr>
        <w:t>Подтверждаю, что ознакомле</w:t>
      </w:r>
      <w:proofErr w:type="gramStart"/>
      <w:r w:rsidRPr="00C51906">
        <w:rPr>
          <w:b/>
          <w:sz w:val="24"/>
          <w:szCs w:val="24"/>
        </w:rPr>
        <w:t>н(</w:t>
      </w:r>
      <w:proofErr w:type="gramEnd"/>
      <w:r w:rsidRPr="00C51906">
        <w:rPr>
          <w:b/>
          <w:sz w:val="24"/>
          <w:szCs w:val="24"/>
        </w:rPr>
        <w:t>а)</w:t>
      </w:r>
      <w:r w:rsidRPr="00C51906">
        <w:rPr>
          <w:sz w:val="24"/>
          <w:szCs w:val="24"/>
        </w:rPr>
        <w:t>: Правилами приёма в Б</w:t>
      </w:r>
      <w:r>
        <w:rPr>
          <w:sz w:val="24"/>
          <w:szCs w:val="24"/>
        </w:rPr>
        <w:t>П ОУ ОО</w:t>
      </w:r>
      <w:r w:rsidRPr="00C51906">
        <w:rPr>
          <w:sz w:val="24"/>
          <w:szCs w:val="24"/>
        </w:rPr>
        <w:t xml:space="preserve"> «Ор</w:t>
      </w:r>
      <w:r>
        <w:rPr>
          <w:sz w:val="24"/>
          <w:szCs w:val="24"/>
        </w:rPr>
        <w:t>ловский спортивный техникум»</w:t>
      </w:r>
      <w:r w:rsidRPr="00C51906">
        <w:rPr>
          <w:sz w:val="24"/>
          <w:szCs w:val="24"/>
        </w:rPr>
        <w:t xml:space="preserve">, Лицензией на </w:t>
      </w:r>
      <w:proofErr w:type="gramStart"/>
      <w:r w:rsidRPr="00C51906">
        <w:rPr>
          <w:sz w:val="24"/>
          <w:szCs w:val="24"/>
        </w:rPr>
        <w:t>право веден</w:t>
      </w:r>
      <w:r>
        <w:rPr>
          <w:sz w:val="24"/>
          <w:szCs w:val="24"/>
        </w:rPr>
        <w:t>ия</w:t>
      </w:r>
      <w:proofErr w:type="gramEnd"/>
      <w:r>
        <w:rPr>
          <w:sz w:val="24"/>
          <w:szCs w:val="24"/>
        </w:rPr>
        <w:t xml:space="preserve"> образовательной деятельности  № 685                                      от 10.05.2016</w:t>
      </w:r>
      <w:r w:rsidRPr="00C51906">
        <w:rPr>
          <w:sz w:val="24"/>
          <w:szCs w:val="24"/>
        </w:rPr>
        <w:t>г., свидетельством о госуда</w:t>
      </w:r>
      <w:r>
        <w:rPr>
          <w:sz w:val="24"/>
          <w:szCs w:val="24"/>
        </w:rPr>
        <w:t>рственной аккредитации № 1195</w:t>
      </w:r>
      <w:r w:rsidRPr="00C51906">
        <w:rPr>
          <w:sz w:val="24"/>
          <w:szCs w:val="24"/>
        </w:rPr>
        <w:t xml:space="preserve"> </w:t>
      </w:r>
      <w:r>
        <w:rPr>
          <w:sz w:val="24"/>
          <w:szCs w:val="24"/>
        </w:rPr>
        <w:t>от 25.05.2016</w:t>
      </w:r>
      <w:r w:rsidRPr="00C51906">
        <w:rPr>
          <w:sz w:val="24"/>
          <w:szCs w:val="24"/>
        </w:rPr>
        <w:t>г. г., порядком подачи апелляции, расп</w:t>
      </w:r>
      <w:r>
        <w:rPr>
          <w:sz w:val="24"/>
          <w:szCs w:val="24"/>
        </w:rPr>
        <w:t xml:space="preserve">исанием вступительных </w:t>
      </w:r>
      <w:r>
        <w:rPr>
          <w:sz w:val="24"/>
          <w:szCs w:val="24"/>
        </w:rPr>
        <w:lastRenderedPageBreak/>
        <w:t>испытаний</w:t>
      </w:r>
      <w:r w:rsidRPr="00C51906">
        <w:rPr>
          <w:sz w:val="24"/>
          <w:szCs w:val="24"/>
        </w:rPr>
        <w:t xml:space="preserve"> и другими необходимыми документами                                      </w:t>
      </w:r>
      <w:r>
        <w:rPr>
          <w:sz w:val="24"/>
          <w:szCs w:val="24"/>
        </w:rPr>
        <w:t xml:space="preserve">       </w:t>
      </w:r>
      <w:r w:rsidRPr="00C51906">
        <w:rPr>
          <w:sz w:val="24"/>
          <w:szCs w:val="24"/>
        </w:rPr>
        <w:t xml:space="preserve"> </w:t>
      </w:r>
      <w:r>
        <w:rPr>
          <w:sz w:val="24"/>
          <w:szCs w:val="24"/>
        </w:rPr>
        <w:t xml:space="preserve">                  </w:t>
      </w:r>
      <w:r w:rsidRPr="00C51906">
        <w:rPr>
          <w:sz w:val="24"/>
          <w:szCs w:val="24"/>
        </w:rPr>
        <w:t xml:space="preserve"> ______________(подпись). </w:t>
      </w:r>
    </w:p>
    <w:p w:rsidR="00C71C11" w:rsidRPr="00C51906" w:rsidRDefault="00C71C11" w:rsidP="00C71C11">
      <w:pPr>
        <w:pStyle w:val="a4"/>
        <w:spacing w:line="360" w:lineRule="auto"/>
        <w:ind w:firstLine="0"/>
        <w:jc w:val="both"/>
        <w:rPr>
          <w:sz w:val="24"/>
          <w:szCs w:val="24"/>
        </w:rPr>
      </w:pPr>
      <w:r w:rsidRPr="00C51906">
        <w:rPr>
          <w:sz w:val="24"/>
          <w:szCs w:val="24"/>
        </w:rPr>
        <w:t xml:space="preserve">Я согласен (согласна) на обработку моих персональных данных, указанных мною                            в данном заявлении (включая мою контактную информацию, мои фотографии, видеосъемку </w:t>
      </w:r>
      <w:r>
        <w:rPr>
          <w:sz w:val="24"/>
          <w:szCs w:val="24"/>
        </w:rPr>
        <w:t xml:space="preserve">   </w:t>
      </w:r>
      <w:r w:rsidRPr="00C51906">
        <w:rPr>
          <w:sz w:val="24"/>
          <w:szCs w:val="24"/>
        </w:rPr>
        <w:t>и фотосъемку с моим участием)</w:t>
      </w:r>
      <w:proofErr w:type="gramStart"/>
      <w:r w:rsidRPr="00C51906">
        <w:rPr>
          <w:sz w:val="24"/>
          <w:szCs w:val="24"/>
        </w:rPr>
        <w:t>.</w:t>
      </w:r>
      <w:proofErr w:type="gramEnd"/>
      <w:r w:rsidRPr="00C51906">
        <w:rPr>
          <w:sz w:val="24"/>
          <w:szCs w:val="24"/>
        </w:rPr>
        <w:t xml:space="preserve">                             </w:t>
      </w:r>
      <w:r>
        <w:rPr>
          <w:sz w:val="24"/>
          <w:szCs w:val="24"/>
        </w:rPr>
        <w:t xml:space="preserve">                              </w:t>
      </w:r>
      <w:r w:rsidRPr="00C51906">
        <w:rPr>
          <w:sz w:val="24"/>
          <w:szCs w:val="24"/>
        </w:rPr>
        <w:t xml:space="preserve"> ______________(</w:t>
      </w:r>
      <w:proofErr w:type="gramStart"/>
      <w:r w:rsidRPr="00C51906">
        <w:rPr>
          <w:sz w:val="24"/>
          <w:szCs w:val="24"/>
        </w:rPr>
        <w:t>п</w:t>
      </w:r>
      <w:proofErr w:type="gramEnd"/>
      <w:r w:rsidRPr="00C51906">
        <w:rPr>
          <w:sz w:val="24"/>
          <w:szCs w:val="24"/>
        </w:rPr>
        <w:t>одпись).</w:t>
      </w:r>
    </w:p>
    <w:p w:rsidR="00C71C11" w:rsidRPr="00CB0FCB" w:rsidRDefault="00C71C11" w:rsidP="00C71C11"/>
    <w:p w:rsidR="00C71C11" w:rsidRPr="00090795" w:rsidRDefault="00C71C11" w:rsidP="00C71C11">
      <w:r w:rsidRPr="00CB0FCB">
        <w:t>Дата заполнения «____»___________</w:t>
      </w:r>
      <w:r>
        <w:t>_</w:t>
      </w:r>
      <w:r w:rsidRPr="00CB0FCB">
        <w:t>20</w:t>
      </w:r>
      <w:r>
        <w:t xml:space="preserve"> ___</w:t>
      </w:r>
      <w:r w:rsidRPr="00CB0FCB">
        <w:t xml:space="preserve"> года.  Личная</w:t>
      </w:r>
      <w:r>
        <w:t xml:space="preserve"> подпись абитуриента___________</w:t>
      </w:r>
    </w:p>
    <w:p w:rsidR="00C71C11" w:rsidRDefault="00C71C11" w:rsidP="00C71C11"/>
    <w:p w:rsidR="00C71C11" w:rsidRPr="00CB0FCB" w:rsidRDefault="00C71C11" w:rsidP="00C71C11">
      <w:r w:rsidRPr="00CB0FCB">
        <w:t>Ответственный секретарь</w:t>
      </w:r>
      <w:proofErr w:type="gramStart"/>
      <w:r w:rsidRPr="00CB0FCB">
        <w:t>________</w:t>
      </w:r>
      <w:r>
        <w:t>_______</w:t>
      </w:r>
      <w:r w:rsidRPr="00CB0FCB">
        <w:t xml:space="preserve">    (___________________)</w:t>
      </w:r>
      <w:proofErr w:type="gramEnd"/>
    </w:p>
    <w:p w:rsidR="00C71C11" w:rsidRDefault="00C71C11" w:rsidP="00C71C11">
      <w:pPr>
        <w:rPr>
          <w:rFonts w:ascii="Arial" w:hAnsi="Arial" w:cs="Arial"/>
          <w:sz w:val="20"/>
          <w:szCs w:val="20"/>
        </w:rPr>
      </w:pPr>
    </w:p>
    <w:p w:rsidR="00C71C11" w:rsidRDefault="00C71C11" w:rsidP="00C71C11">
      <w:pPr>
        <w:rPr>
          <w:rFonts w:ascii="Arial" w:hAnsi="Arial" w:cs="Arial"/>
          <w:sz w:val="20"/>
          <w:szCs w:val="20"/>
        </w:rPr>
      </w:pPr>
    </w:p>
    <w:p w:rsidR="00C71C11" w:rsidRDefault="00C71C11" w:rsidP="00C71C11">
      <w:pPr>
        <w:rPr>
          <w:rFonts w:ascii="Arial" w:hAnsi="Arial" w:cs="Arial"/>
          <w:sz w:val="20"/>
          <w:szCs w:val="20"/>
        </w:rPr>
      </w:pPr>
    </w:p>
    <w:p w:rsidR="00C71C11" w:rsidRDefault="00C71C11" w:rsidP="00C71C11">
      <w:pPr>
        <w:rPr>
          <w:rFonts w:ascii="Arial" w:hAnsi="Arial" w:cs="Arial"/>
          <w:sz w:val="20"/>
          <w:szCs w:val="20"/>
        </w:rPr>
      </w:pPr>
    </w:p>
    <w:p w:rsidR="00C71C11" w:rsidRDefault="00C71C11" w:rsidP="00C71C11">
      <w:pPr>
        <w:rPr>
          <w:rFonts w:ascii="Arial" w:hAnsi="Arial" w:cs="Arial"/>
          <w:sz w:val="20"/>
          <w:szCs w:val="20"/>
        </w:rPr>
      </w:pPr>
    </w:p>
    <w:p w:rsidR="00C71C11" w:rsidRDefault="00C71C11" w:rsidP="00C71C11">
      <w:pPr>
        <w:rPr>
          <w:spacing w:val="-5"/>
        </w:rPr>
      </w:pPr>
    </w:p>
    <w:p w:rsidR="00E46ED9" w:rsidRDefault="00C71C11" w:rsidP="00C71C11">
      <w:pPr>
        <w:jc w:val="right"/>
        <w:rPr>
          <w:spacing w:val="-5"/>
        </w:rPr>
      </w:pPr>
      <w:r>
        <w:rPr>
          <w:spacing w:val="-5"/>
        </w:rPr>
        <w:t xml:space="preserve">                                                                                                    </w:t>
      </w: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E46ED9" w:rsidRDefault="00E46ED9" w:rsidP="00C71C11">
      <w:pPr>
        <w:jc w:val="right"/>
        <w:rPr>
          <w:spacing w:val="-5"/>
        </w:rPr>
      </w:pPr>
    </w:p>
    <w:p w:rsidR="00C71C11" w:rsidRDefault="00C71C11" w:rsidP="00C71C11">
      <w:pPr>
        <w:jc w:val="right"/>
        <w:rPr>
          <w:spacing w:val="-5"/>
        </w:rPr>
      </w:pPr>
      <w:r>
        <w:rPr>
          <w:spacing w:val="-5"/>
        </w:rPr>
        <w:t xml:space="preserve">   Генеральный директор</w:t>
      </w:r>
    </w:p>
    <w:p w:rsidR="00C71C11" w:rsidRDefault="00C71C11" w:rsidP="00C71C11">
      <w:pPr>
        <w:jc w:val="right"/>
        <w:rPr>
          <w:spacing w:val="-5"/>
        </w:rPr>
      </w:pPr>
      <w:r>
        <w:rPr>
          <w:spacing w:val="-5"/>
        </w:rPr>
        <w:t>БП ОУ ОО «Орловский</w:t>
      </w:r>
    </w:p>
    <w:p w:rsidR="00C71C11" w:rsidRDefault="00C71C11" w:rsidP="00C71C11">
      <w:pPr>
        <w:jc w:val="right"/>
        <w:rPr>
          <w:spacing w:val="-5"/>
        </w:rPr>
      </w:pPr>
      <w:r>
        <w:rPr>
          <w:spacing w:val="-5"/>
        </w:rPr>
        <w:t>спортивный техникум»</w:t>
      </w:r>
    </w:p>
    <w:p w:rsidR="00C71C11" w:rsidRPr="00651A85" w:rsidRDefault="00C71C11" w:rsidP="00C71C11">
      <w:pPr>
        <w:jc w:val="right"/>
        <w:rPr>
          <w:spacing w:val="-5"/>
        </w:rPr>
      </w:pPr>
      <w:r>
        <w:rPr>
          <w:spacing w:val="-5"/>
        </w:rPr>
        <w:t xml:space="preserve">________________________ </w:t>
      </w:r>
      <w:proofErr w:type="spellStart"/>
      <w:r>
        <w:rPr>
          <w:spacing w:val="-5"/>
        </w:rPr>
        <w:t>Д.А.Шатохин</w:t>
      </w:r>
      <w:proofErr w:type="spellEnd"/>
      <w:r w:rsidRPr="00090795">
        <w:rPr>
          <w:spacing w:val="-5"/>
        </w:rPr>
        <w:t xml:space="preserve">   </w:t>
      </w:r>
    </w:p>
    <w:p w:rsidR="00C71C11" w:rsidRDefault="00C71C11" w:rsidP="00C71C11">
      <w:pPr>
        <w:rPr>
          <w:sz w:val="20"/>
          <w:szCs w:val="20"/>
        </w:rPr>
      </w:pPr>
    </w:p>
    <w:p w:rsidR="00C71C11" w:rsidRPr="003A44E2" w:rsidRDefault="00C71C11" w:rsidP="00C71C11">
      <w:pPr>
        <w:rPr>
          <w:sz w:val="20"/>
          <w:szCs w:val="20"/>
        </w:rPr>
      </w:pPr>
      <w:r w:rsidRPr="005759F6">
        <w:rPr>
          <w:szCs w:val="28"/>
        </w:rPr>
        <w:t>Я</w:t>
      </w:r>
      <w:proofErr w:type="gramStart"/>
      <w:r w:rsidRPr="005759F6">
        <w:rPr>
          <w:szCs w:val="28"/>
        </w:rPr>
        <w:t xml:space="preserve"> ,</w:t>
      </w:r>
      <w:proofErr w:type="gramEnd"/>
      <w:r w:rsidRPr="005759F6">
        <w:rPr>
          <w:szCs w:val="28"/>
        </w:rPr>
        <w:t xml:space="preserve"> </w:t>
      </w:r>
      <w:r w:rsidRPr="003A44E2">
        <w:rPr>
          <w:sz w:val="20"/>
          <w:szCs w:val="20"/>
        </w:rPr>
        <w:t>____________________________   _________________________    ________________________________</w:t>
      </w:r>
      <w:r>
        <w:rPr>
          <w:sz w:val="20"/>
          <w:szCs w:val="20"/>
        </w:rPr>
        <w:t>____</w:t>
      </w:r>
    </w:p>
    <w:p w:rsidR="00C71C11" w:rsidRPr="003A44E2" w:rsidRDefault="00C71C11" w:rsidP="00C71C11">
      <w:pPr>
        <w:rPr>
          <w:sz w:val="22"/>
        </w:rPr>
      </w:pPr>
      <w:r w:rsidRPr="003A44E2">
        <w:rPr>
          <w:sz w:val="22"/>
        </w:rPr>
        <w:t xml:space="preserve">                     Фамилия                                             имя                                                         отчество</w:t>
      </w:r>
    </w:p>
    <w:p w:rsidR="00C71C11" w:rsidRPr="00B45D0A" w:rsidRDefault="00C71C11" w:rsidP="00C71C11">
      <w:pPr>
        <w:rPr>
          <w:sz w:val="20"/>
          <w:szCs w:val="20"/>
        </w:rPr>
      </w:pPr>
      <w:proofErr w:type="gramStart"/>
      <w:r w:rsidRPr="003A44E2">
        <w:t>проживающий</w:t>
      </w:r>
      <w:proofErr w:type="gramEnd"/>
      <w:r>
        <w:t xml:space="preserve"> </w:t>
      </w:r>
      <w:r w:rsidRPr="003A44E2">
        <w:t>(</w:t>
      </w:r>
      <w:proofErr w:type="spellStart"/>
      <w:r w:rsidRPr="003A44E2">
        <w:t>ая</w:t>
      </w:r>
      <w:proofErr w:type="spellEnd"/>
      <w:r w:rsidRPr="003A44E2">
        <w:t>) по адресу</w:t>
      </w:r>
      <w:r w:rsidRPr="00B45D0A">
        <w:rPr>
          <w:sz w:val="20"/>
          <w:szCs w:val="20"/>
        </w:rPr>
        <w:t xml:space="preserve">  _________________________________________________________________</w:t>
      </w:r>
      <w:r>
        <w:rPr>
          <w:sz w:val="20"/>
          <w:szCs w:val="20"/>
        </w:rPr>
        <w:t>_______________________________</w:t>
      </w:r>
    </w:p>
    <w:p w:rsidR="00C71C11" w:rsidRPr="00C51906" w:rsidRDefault="00C71C11" w:rsidP="00C71C11">
      <w:pPr>
        <w:jc w:val="center"/>
        <w:rPr>
          <w:sz w:val="18"/>
          <w:szCs w:val="18"/>
        </w:rPr>
      </w:pPr>
      <w:r w:rsidRPr="00C51906">
        <w:rPr>
          <w:sz w:val="18"/>
          <w:szCs w:val="18"/>
        </w:rPr>
        <w:t xml:space="preserve">                </w:t>
      </w:r>
      <w:r>
        <w:rPr>
          <w:sz w:val="18"/>
          <w:szCs w:val="18"/>
        </w:rPr>
        <w:t xml:space="preserve"> </w:t>
      </w:r>
      <w:r w:rsidRPr="00C51906">
        <w:rPr>
          <w:sz w:val="18"/>
          <w:szCs w:val="18"/>
        </w:rPr>
        <w:t xml:space="preserve">  (указать адрес и индекс постоянной прописки)</w:t>
      </w:r>
    </w:p>
    <w:p w:rsidR="00C71C11" w:rsidRDefault="00C71C11" w:rsidP="00C71C11">
      <w:pPr>
        <w:rPr>
          <w:sz w:val="20"/>
          <w:szCs w:val="20"/>
        </w:rPr>
      </w:pPr>
      <w:r w:rsidRPr="00B45D0A">
        <w:rPr>
          <w:sz w:val="20"/>
          <w:szCs w:val="20"/>
        </w:rPr>
        <w:t>__________________________________________________________________________________________</w:t>
      </w:r>
      <w:r>
        <w:rPr>
          <w:sz w:val="20"/>
          <w:szCs w:val="20"/>
        </w:rPr>
        <w:t>______</w:t>
      </w:r>
    </w:p>
    <w:p w:rsidR="00C71C11" w:rsidRPr="00B45D0A" w:rsidRDefault="00C71C11" w:rsidP="00C71C11">
      <w:pPr>
        <w:rPr>
          <w:sz w:val="20"/>
          <w:szCs w:val="20"/>
        </w:rPr>
      </w:pPr>
    </w:p>
    <w:p w:rsidR="00C71C11" w:rsidRPr="00B45D0A" w:rsidRDefault="00C71C11" w:rsidP="00C71C11">
      <w:pPr>
        <w:rPr>
          <w:sz w:val="20"/>
          <w:szCs w:val="20"/>
        </w:rPr>
      </w:pPr>
      <w:r w:rsidRPr="00C51906">
        <w:t>Контактный телефон</w:t>
      </w:r>
      <w:r w:rsidRPr="00B45D0A">
        <w:rPr>
          <w:sz w:val="20"/>
          <w:szCs w:val="20"/>
        </w:rPr>
        <w:t>_________________________________________________________________________</w:t>
      </w:r>
      <w:r>
        <w:rPr>
          <w:sz w:val="20"/>
          <w:szCs w:val="20"/>
        </w:rPr>
        <w:t>_</w:t>
      </w:r>
    </w:p>
    <w:p w:rsidR="00C71C11" w:rsidRDefault="00C71C11" w:rsidP="00C71C11">
      <w:pPr>
        <w:shd w:val="clear" w:color="auto" w:fill="FFFFFF"/>
        <w:tabs>
          <w:tab w:val="left" w:leader="underscore" w:pos="8770"/>
        </w:tabs>
        <w:spacing w:line="274" w:lineRule="exact"/>
        <w:ind w:right="-51"/>
        <w:rPr>
          <w:b/>
          <w:sz w:val="32"/>
          <w:szCs w:val="32"/>
        </w:rPr>
      </w:pPr>
    </w:p>
    <w:p w:rsidR="00C71C11" w:rsidRDefault="00C71C11" w:rsidP="00C71C11">
      <w:pPr>
        <w:shd w:val="clear" w:color="auto" w:fill="FFFFFF"/>
        <w:tabs>
          <w:tab w:val="left" w:leader="underscore" w:pos="8770"/>
        </w:tabs>
        <w:spacing w:line="274" w:lineRule="exact"/>
        <w:ind w:left="38" w:right="-51" w:hanging="38"/>
        <w:jc w:val="center"/>
        <w:rPr>
          <w:b/>
          <w:sz w:val="32"/>
          <w:szCs w:val="32"/>
        </w:rPr>
      </w:pPr>
    </w:p>
    <w:p w:rsidR="00C71C11" w:rsidRDefault="00C71C11" w:rsidP="00C71C11">
      <w:pPr>
        <w:shd w:val="clear" w:color="auto" w:fill="FFFFFF"/>
        <w:tabs>
          <w:tab w:val="left" w:leader="underscore" w:pos="8770"/>
        </w:tabs>
        <w:spacing w:line="274" w:lineRule="exact"/>
        <w:ind w:left="38" w:right="-51" w:hanging="38"/>
        <w:jc w:val="center"/>
        <w:rPr>
          <w:b/>
          <w:sz w:val="32"/>
          <w:szCs w:val="32"/>
        </w:rPr>
      </w:pPr>
      <w:r w:rsidRPr="00B45D0A">
        <w:rPr>
          <w:b/>
          <w:sz w:val="32"/>
          <w:szCs w:val="32"/>
        </w:rPr>
        <w:t>ЗАЯВЛЕНИЕ</w:t>
      </w:r>
    </w:p>
    <w:p w:rsidR="00C71C11" w:rsidRPr="00D82DDD" w:rsidRDefault="00C71C11" w:rsidP="00C71C11">
      <w:pPr>
        <w:shd w:val="clear" w:color="auto" w:fill="FFFFFF"/>
        <w:tabs>
          <w:tab w:val="left" w:leader="underscore" w:pos="8770"/>
        </w:tabs>
        <w:spacing w:line="274" w:lineRule="exact"/>
        <w:ind w:left="38" w:right="-51" w:hanging="38"/>
        <w:jc w:val="center"/>
        <w:rPr>
          <w:b/>
          <w:sz w:val="32"/>
          <w:szCs w:val="32"/>
        </w:rPr>
      </w:pPr>
    </w:p>
    <w:p w:rsidR="00C71C11" w:rsidRDefault="00C71C11" w:rsidP="00C71C11">
      <w:pPr>
        <w:shd w:val="clear" w:color="auto" w:fill="FFFFFF"/>
        <w:tabs>
          <w:tab w:val="left" w:leader="underscore" w:pos="8770"/>
        </w:tabs>
        <w:spacing w:line="274" w:lineRule="exact"/>
        <w:ind w:left="38" w:right="-51"/>
        <w:jc w:val="both"/>
        <w:rPr>
          <w:spacing w:val="2"/>
        </w:rPr>
      </w:pPr>
      <w:r>
        <w:t xml:space="preserve">Прошу принять меня в БОУ ОО СПО «Орловский спортивный техникум» с полным возмещением затрат по договору на специальность: </w:t>
      </w:r>
      <w:r>
        <w:rPr>
          <w:b/>
          <w:bCs/>
          <w:kern w:val="28"/>
          <w:u w:val="single"/>
        </w:rPr>
        <w:t>49.02.01</w:t>
      </w:r>
      <w:r w:rsidRPr="004E694A">
        <w:rPr>
          <w:b/>
          <w:bCs/>
          <w:kern w:val="28"/>
          <w:u w:val="single"/>
        </w:rPr>
        <w:t xml:space="preserve">  «Физическая культура»    </w:t>
      </w:r>
      <w:r>
        <w:rPr>
          <w:b/>
          <w:bCs/>
          <w:kern w:val="28"/>
          <w:u w:val="single"/>
        </w:rPr>
        <w:t xml:space="preserve">                </w:t>
      </w:r>
      <w:r>
        <w:rPr>
          <w:spacing w:val="7"/>
        </w:rPr>
        <w:t>по очной форме обучения</w:t>
      </w:r>
      <w:r>
        <w:rPr>
          <w:spacing w:val="2"/>
        </w:rPr>
        <w:t>.</w:t>
      </w:r>
    </w:p>
    <w:p w:rsidR="00C71C11" w:rsidRDefault="00C71C11" w:rsidP="00C71C11">
      <w:r>
        <w:rPr>
          <w:noProof/>
        </w:rPr>
        <mc:AlternateContent>
          <mc:Choice Requires="wps">
            <w:drawing>
              <wp:anchor distT="0" distB="0" distL="114300" distR="114300" simplePos="0" relativeHeight="251677696" behindDoc="0" locked="0" layoutInCell="1" allowOverlap="1">
                <wp:simplePos x="0" y="0"/>
                <wp:positionH relativeFrom="column">
                  <wp:posOffset>3972560</wp:posOffset>
                </wp:positionH>
                <wp:positionV relativeFrom="paragraph">
                  <wp:posOffset>159385</wp:posOffset>
                </wp:positionV>
                <wp:extent cx="189230" cy="199390"/>
                <wp:effectExtent l="0" t="0" r="2032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12.8pt;margin-top:12.55pt;width:14.9pt;height:1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9oSQIAAE4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3286760</wp:posOffset>
                </wp:positionH>
                <wp:positionV relativeFrom="paragraph">
                  <wp:posOffset>159385</wp:posOffset>
                </wp:positionV>
                <wp:extent cx="189230" cy="199390"/>
                <wp:effectExtent l="0" t="0" r="2032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58.8pt;margin-top:12.55pt;width:14.9pt;height:1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"/>
            </w:pict>
          </mc:Fallback>
        </mc:AlternateContent>
      </w:r>
    </w:p>
    <w:p w:rsidR="00C71C11" w:rsidRPr="003A44E2" w:rsidRDefault="00C71C11" w:rsidP="00C71C11">
      <w:r w:rsidRPr="003A44E2">
        <w:t xml:space="preserve">Образование данного уровня получаю </w:t>
      </w:r>
      <w:r w:rsidRPr="003A44E2">
        <w:rPr>
          <w:b/>
        </w:rPr>
        <w:t>впервые:</w:t>
      </w:r>
      <w:r w:rsidRPr="00FB3880">
        <w:rPr>
          <w:b/>
        </w:rPr>
        <w:t xml:space="preserve">        </w:t>
      </w:r>
      <w:r w:rsidRPr="003A44E2">
        <w:rPr>
          <w:b/>
        </w:rPr>
        <w:t xml:space="preserve"> да</w:t>
      </w:r>
      <w:r w:rsidRPr="00FB3880">
        <w:rPr>
          <w:b/>
        </w:rPr>
        <w:t xml:space="preserve">              </w:t>
      </w:r>
      <w:r w:rsidRPr="003A44E2">
        <w:rPr>
          <w:b/>
        </w:rPr>
        <w:t>нет</w:t>
      </w:r>
    </w:p>
    <w:p w:rsidR="00C71C11" w:rsidRDefault="00C71C11" w:rsidP="00C71C11">
      <w:pPr>
        <w:rPr>
          <w:rFonts w:ascii="Arial" w:hAnsi="Arial" w:cs="Arial"/>
          <w:b/>
          <w:bCs/>
          <w:i/>
          <w:sz w:val="20"/>
          <w:szCs w:val="20"/>
        </w:rPr>
      </w:pPr>
    </w:p>
    <w:p w:rsidR="00C71C11" w:rsidRPr="00B45D0A" w:rsidRDefault="00C71C11" w:rsidP="00C71C11">
      <w:pPr>
        <w:ind w:firstLine="708"/>
        <w:jc w:val="center"/>
        <w:rPr>
          <w:b/>
          <w:bCs/>
          <w:i/>
        </w:rPr>
      </w:pPr>
      <w:r w:rsidRPr="00B45D0A">
        <w:rPr>
          <w:b/>
          <w:bCs/>
          <w:i/>
        </w:rPr>
        <w:t>О себе в приемную комиссию сообщаю следующие сведения:</w:t>
      </w:r>
    </w:p>
    <w:p w:rsidR="00C71C11" w:rsidRPr="00B45D0A" w:rsidRDefault="00C71C11" w:rsidP="00C71C11">
      <w:pPr>
        <w:ind w:firstLine="708"/>
        <w:rPr>
          <w:rFonts w:ascii="Arial" w:hAnsi="Arial" w:cs="Arial"/>
          <w:sz w:val="20"/>
          <w:szCs w:val="20"/>
        </w:rPr>
      </w:pPr>
    </w:p>
    <w:p w:rsidR="00C71C11" w:rsidRPr="00B45D0A" w:rsidRDefault="00C71C11" w:rsidP="00C71C11">
      <w:r w:rsidRPr="00B45D0A">
        <w:t>Дата рождения «</w:t>
      </w:r>
      <w:r>
        <w:t>_____»_______________  ______</w:t>
      </w:r>
      <w:r w:rsidRPr="00B45D0A">
        <w:t xml:space="preserve">  Гражданство______________________________</w:t>
      </w:r>
    </w:p>
    <w:p w:rsidR="00C71C11" w:rsidRDefault="00C71C11" w:rsidP="00C71C11"/>
    <w:p w:rsidR="00C71C11" w:rsidRPr="00B45D0A" w:rsidRDefault="00C71C11" w:rsidP="00C71C11">
      <w:r>
        <w:t>Место рождения_______________</w:t>
      </w:r>
      <w:r w:rsidRPr="00B45D0A">
        <w:t>____________________________</w:t>
      </w:r>
      <w:r>
        <w:t>_______________________</w:t>
      </w:r>
    </w:p>
    <w:p w:rsidR="00C71C11" w:rsidRDefault="00C71C11" w:rsidP="00C71C11"/>
    <w:p w:rsidR="00C71C11" w:rsidRDefault="00C71C11" w:rsidP="00C71C11">
      <w:r w:rsidRPr="00B45D0A">
        <w:t>Пасп</w:t>
      </w:r>
      <w:r>
        <w:t>орт: серия _________ №________________Выдан</w:t>
      </w:r>
      <w:r w:rsidRPr="00B45D0A">
        <w:t xml:space="preserve"> «___</w:t>
      </w:r>
      <w:r>
        <w:t xml:space="preserve">___»_______________ ________ </w:t>
      </w:r>
      <w:proofErr w:type="gramStart"/>
      <w:r>
        <w:t>г</w:t>
      </w:r>
      <w:proofErr w:type="gramEnd"/>
      <w:r>
        <w:t>.</w:t>
      </w:r>
    </w:p>
    <w:p w:rsidR="00C71C11" w:rsidRDefault="00C71C11" w:rsidP="00C71C11">
      <w:r w:rsidRPr="00B45D0A">
        <w:t>кем _______________________________________________________</w:t>
      </w:r>
      <w:r>
        <w:t>_____________________</w:t>
      </w:r>
    </w:p>
    <w:p w:rsidR="00C71C11" w:rsidRPr="00651A85" w:rsidRDefault="00C71C11" w:rsidP="00C71C11">
      <w:r>
        <w:t>________________________________________________________________________________</w:t>
      </w:r>
    </w:p>
    <w:p w:rsidR="00C71C11" w:rsidRDefault="00C71C11" w:rsidP="00C71C11"/>
    <w:p w:rsidR="00C71C11" w:rsidRPr="00B45D0A" w:rsidRDefault="00C71C11" w:rsidP="00C71C11">
      <w:r w:rsidRPr="00B45D0A">
        <w:t xml:space="preserve">В приёмную комиссию представлен документ об образовании: </w:t>
      </w:r>
    </w:p>
    <w:p w:rsidR="00C71C11" w:rsidRPr="00B45D0A" w:rsidRDefault="00C71C11" w:rsidP="00C71C11">
      <w:pPr>
        <w:ind w:firstLine="708"/>
        <w:rPr>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112395</wp:posOffset>
                </wp:positionV>
                <wp:extent cx="189230" cy="199390"/>
                <wp:effectExtent l="0" t="0" r="2032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43pt;margin-top:8.85pt;width:14.9pt;height:1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112395</wp:posOffset>
                </wp:positionV>
                <wp:extent cx="189230" cy="199390"/>
                <wp:effectExtent l="0" t="0" r="2032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in;margin-top:8.85pt;width:14.9pt;height:1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112395</wp:posOffset>
                </wp:positionV>
                <wp:extent cx="189230" cy="199390"/>
                <wp:effectExtent l="0" t="0" r="2032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54pt;margin-top:8.85pt;width:14.9pt;height: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"/>
            </w:pict>
          </mc:Fallback>
        </mc:AlternateContent>
      </w:r>
    </w:p>
    <w:tbl>
      <w:tblPr>
        <w:tblW w:w="0" w:type="auto"/>
        <w:jc w:val="center"/>
        <w:tblLook w:val="0000" w:firstRow="0" w:lastRow="0" w:firstColumn="0" w:lastColumn="0" w:noHBand="0" w:noVBand="0"/>
      </w:tblPr>
      <w:tblGrid>
        <w:gridCol w:w="9571"/>
      </w:tblGrid>
      <w:tr w:rsidR="00C71C11" w:rsidRPr="00B45D0A" w:rsidTr="00C71C11">
        <w:trPr>
          <w:cantSplit/>
          <w:jc w:val="center"/>
        </w:trPr>
        <w:tc>
          <w:tcPr>
            <w:tcW w:w="9905" w:type="dxa"/>
          </w:tcPr>
          <w:p w:rsidR="00C71C11" w:rsidRPr="00B45D0A" w:rsidRDefault="00C71C11" w:rsidP="00C71C11">
            <w:pPr>
              <w:pStyle w:val="3"/>
              <w:rPr>
                <w:b w:val="0"/>
                <w:bCs w:val="0"/>
                <w:sz w:val="24"/>
                <w:szCs w:val="24"/>
              </w:rPr>
            </w:pPr>
            <w:r w:rsidRPr="00B45D0A">
              <w:rPr>
                <w:b w:val="0"/>
                <w:sz w:val="24"/>
                <w:szCs w:val="24"/>
              </w:rPr>
              <w:t>Аттестат:</w:t>
            </w:r>
            <w:r>
              <w:rPr>
                <w:b w:val="0"/>
                <w:sz w:val="24"/>
                <w:szCs w:val="24"/>
                <w:lang w:val="en-US"/>
              </w:rPr>
              <w:t xml:space="preserve">         </w:t>
            </w:r>
            <w:r w:rsidRPr="00B45D0A">
              <w:rPr>
                <w:b w:val="0"/>
                <w:bCs w:val="0"/>
                <w:iCs/>
                <w:sz w:val="24"/>
                <w:szCs w:val="24"/>
              </w:rPr>
              <w:t>Подлинник</w:t>
            </w:r>
            <w:r>
              <w:rPr>
                <w:b w:val="0"/>
                <w:bCs w:val="0"/>
                <w:iCs/>
                <w:sz w:val="24"/>
                <w:szCs w:val="24"/>
                <w:lang w:val="en-US"/>
              </w:rPr>
              <w:t xml:space="preserve">             </w:t>
            </w:r>
            <w:r w:rsidRPr="00B45D0A">
              <w:rPr>
                <w:b w:val="0"/>
                <w:bCs w:val="0"/>
                <w:iCs/>
                <w:sz w:val="24"/>
                <w:szCs w:val="24"/>
              </w:rPr>
              <w:t xml:space="preserve"> Дубликат </w:t>
            </w:r>
            <w:r>
              <w:rPr>
                <w:b w:val="0"/>
                <w:bCs w:val="0"/>
                <w:iCs/>
                <w:sz w:val="24"/>
                <w:szCs w:val="24"/>
                <w:lang w:val="en-US"/>
              </w:rPr>
              <w:t xml:space="preserve">                 </w:t>
            </w:r>
            <w:r w:rsidRPr="00B45D0A">
              <w:rPr>
                <w:b w:val="0"/>
                <w:bCs w:val="0"/>
                <w:sz w:val="24"/>
                <w:szCs w:val="24"/>
              </w:rPr>
              <w:t>К</w:t>
            </w:r>
            <w:r w:rsidRPr="00B45D0A">
              <w:rPr>
                <w:b w:val="0"/>
                <w:bCs w:val="0"/>
                <w:iCs/>
                <w:sz w:val="24"/>
                <w:szCs w:val="24"/>
              </w:rPr>
              <w:t>опия</w:t>
            </w:r>
          </w:p>
          <w:p w:rsidR="00C71C11" w:rsidRPr="00B45D0A" w:rsidRDefault="00C71C11" w:rsidP="00C71C11">
            <w:pPr>
              <w:rPr>
                <w:bCs/>
                <w:sz w:val="20"/>
                <w:szCs w:val="20"/>
              </w:rPr>
            </w:pPr>
          </w:p>
        </w:tc>
      </w:tr>
    </w:tbl>
    <w:p w:rsidR="00C71C11" w:rsidRPr="00B45D0A" w:rsidRDefault="00C71C11" w:rsidP="00C71C11">
      <w:r>
        <w:t>серия ________</w:t>
      </w:r>
      <w:r w:rsidRPr="00B45D0A">
        <w:t>, №_______</w:t>
      </w:r>
      <w:r>
        <w:t>______________</w:t>
      </w:r>
      <w:r w:rsidRPr="00B45D0A">
        <w:t xml:space="preserve">_, </w:t>
      </w:r>
      <w:proofErr w:type="gramStart"/>
      <w:r w:rsidRPr="00B45D0A">
        <w:t>выданны</w:t>
      </w:r>
      <w:r>
        <w:t>й</w:t>
      </w:r>
      <w:proofErr w:type="gramEnd"/>
      <w:r>
        <w:t xml:space="preserve"> «____»______________</w:t>
      </w:r>
      <w:r w:rsidRPr="00B45D0A">
        <w:t xml:space="preserve"> _________ г. </w:t>
      </w:r>
    </w:p>
    <w:p w:rsidR="00C71C11" w:rsidRPr="00B45D0A" w:rsidRDefault="00C71C11" w:rsidP="00C71C11">
      <w:pPr>
        <w:rPr>
          <w:sz w:val="20"/>
          <w:szCs w:val="20"/>
        </w:rPr>
      </w:pPr>
    </w:p>
    <w:p w:rsidR="00C71C11" w:rsidRPr="00B45D0A" w:rsidRDefault="00C71C11" w:rsidP="00C71C11">
      <w:r>
        <w:t>Окончил (а) в _____году</w:t>
      </w:r>
      <w:r w:rsidRPr="00B45D0A">
        <w:t>______________________________________</w:t>
      </w:r>
      <w:r>
        <w:t>_____________________</w:t>
      </w:r>
    </w:p>
    <w:p w:rsidR="00C71C11" w:rsidRPr="00C51906" w:rsidRDefault="00C71C11" w:rsidP="00C71C11">
      <w:pPr>
        <w:ind w:left="3540" w:hanging="1272"/>
        <w:rPr>
          <w:sz w:val="18"/>
          <w:szCs w:val="18"/>
        </w:rPr>
      </w:pPr>
      <w:r w:rsidRPr="00C51906">
        <w:rPr>
          <w:sz w:val="18"/>
          <w:szCs w:val="18"/>
        </w:rPr>
        <w:t xml:space="preserve">               </w:t>
      </w:r>
      <w:r>
        <w:rPr>
          <w:sz w:val="18"/>
          <w:szCs w:val="18"/>
        </w:rPr>
        <w:t xml:space="preserve">           </w:t>
      </w:r>
      <w:r w:rsidRPr="00C51906">
        <w:rPr>
          <w:sz w:val="18"/>
          <w:szCs w:val="18"/>
        </w:rPr>
        <w:t xml:space="preserve"> </w:t>
      </w:r>
      <w:r>
        <w:rPr>
          <w:sz w:val="18"/>
          <w:szCs w:val="18"/>
        </w:rPr>
        <w:t xml:space="preserve"> </w:t>
      </w:r>
      <w:r w:rsidRPr="00C51906">
        <w:rPr>
          <w:sz w:val="18"/>
          <w:szCs w:val="18"/>
        </w:rPr>
        <w:t xml:space="preserve">  (полное название учебного заведения, место)</w:t>
      </w:r>
    </w:p>
    <w:p w:rsidR="00C71C11" w:rsidRPr="00B45D0A" w:rsidRDefault="00C71C11" w:rsidP="00C71C11">
      <w:r w:rsidRPr="00B45D0A">
        <w:rPr>
          <w:sz w:val="20"/>
          <w:szCs w:val="20"/>
        </w:rPr>
        <w:t>___________________________________________________________</w:t>
      </w:r>
      <w:r>
        <w:rPr>
          <w:sz w:val="20"/>
          <w:szCs w:val="20"/>
        </w:rPr>
        <w:t>_____________________________________</w:t>
      </w:r>
    </w:p>
    <w:p w:rsidR="00C71C11" w:rsidRPr="00651A85" w:rsidRDefault="00C71C11" w:rsidP="00C71C11">
      <w:pPr>
        <w:spacing w:line="360" w:lineRule="auto"/>
        <w:jc w:val="both"/>
        <w:rPr>
          <w:b/>
        </w:rPr>
      </w:pPr>
    </w:p>
    <w:p w:rsidR="00C71C11" w:rsidRDefault="00C71C11" w:rsidP="00C71C11">
      <w:pPr>
        <w:spacing w:line="360" w:lineRule="auto"/>
        <w:jc w:val="both"/>
        <w:rPr>
          <w:b/>
        </w:rPr>
      </w:pPr>
      <w:r w:rsidRPr="00CB0FCB">
        <w:rPr>
          <w:b/>
        </w:rPr>
        <w:t>Предупреждё</w:t>
      </w:r>
      <w:proofErr w:type="gramStart"/>
      <w:r w:rsidRPr="00CB0FCB">
        <w:rPr>
          <w:b/>
        </w:rPr>
        <w:t>н(</w:t>
      </w:r>
      <w:proofErr w:type="gramEnd"/>
      <w:r w:rsidRPr="00CB0FCB">
        <w:rPr>
          <w:b/>
        </w:rPr>
        <w:t xml:space="preserve">а) о замене копии документа об образовании на подлинник до </w:t>
      </w:r>
      <w:r>
        <w:rPr>
          <w:b/>
        </w:rPr>
        <w:t>13</w:t>
      </w:r>
      <w:r w:rsidRPr="00CB0FCB">
        <w:rPr>
          <w:b/>
        </w:rPr>
        <w:t xml:space="preserve">-00 час. </w:t>
      </w:r>
    </w:p>
    <w:p w:rsidR="00C71C11" w:rsidRDefault="00C71C11" w:rsidP="00C71C11">
      <w:pPr>
        <w:spacing w:line="360" w:lineRule="auto"/>
        <w:jc w:val="both"/>
        <w:rPr>
          <w:b/>
        </w:rPr>
      </w:pPr>
      <w:r>
        <w:rPr>
          <w:b/>
        </w:rPr>
        <w:t xml:space="preserve">«31»  </w:t>
      </w:r>
      <w:r w:rsidRPr="00CB0FCB">
        <w:rPr>
          <w:b/>
        </w:rPr>
        <w:t xml:space="preserve">августа </w:t>
      </w:r>
      <w:smartTag w:uri="urn:schemas-microsoft-com:office:smarttags" w:element="metricconverter">
        <w:smartTagPr>
          <w:attr w:name="ProductID" w:val="2015 г"/>
        </w:smartTagPr>
        <w:r w:rsidRPr="00CB0FCB">
          <w:rPr>
            <w:b/>
          </w:rPr>
          <w:t>201</w:t>
        </w:r>
        <w:r>
          <w:rPr>
            <w:b/>
          </w:rPr>
          <w:t>5</w:t>
        </w:r>
        <w:r w:rsidRPr="00CB0FCB">
          <w:rPr>
            <w:b/>
          </w:rPr>
          <w:t xml:space="preserve"> г</w:t>
        </w:r>
      </w:smartTag>
      <w:r w:rsidRPr="00CB0FCB">
        <w:rPr>
          <w:b/>
        </w:rPr>
        <w:t>. _________________ (подпись)</w:t>
      </w:r>
    </w:p>
    <w:p w:rsidR="00C71C11" w:rsidRPr="00651A85" w:rsidRDefault="00C71C11" w:rsidP="00C71C11">
      <w:pPr>
        <w:spacing w:line="360" w:lineRule="auto"/>
        <w:jc w:val="both"/>
        <w:rPr>
          <w:b/>
        </w:rPr>
      </w:pPr>
    </w:p>
    <w:p w:rsidR="00C71C11" w:rsidRDefault="00C71C11" w:rsidP="00C71C11">
      <w:pPr>
        <w:shd w:val="clear" w:color="auto" w:fill="FFFFFF"/>
        <w:rPr>
          <w:spacing w:val="7"/>
        </w:rPr>
      </w:pPr>
    </w:p>
    <w:p w:rsidR="00C71C11" w:rsidRDefault="00C71C11" w:rsidP="00C71C11">
      <w:pPr>
        <w:shd w:val="clear" w:color="auto" w:fill="FFFFFF"/>
        <w:rPr>
          <w:spacing w:val="7"/>
        </w:rPr>
      </w:pPr>
    </w:p>
    <w:p w:rsidR="00C71C11" w:rsidRDefault="00C71C11" w:rsidP="00C71C11">
      <w:pPr>
        <w:shd w:val="clear" w:color="auto" w:fill="FFFFFF"/>
        <w:rPr>
          <w:spacing w:val="7"/>
        </w:rPr>
      </w:pPr>
      <w:r>
        <w:rPr>
          <w:noProof/>
        </w:rPr>
        <mc:AlternateContent>
          <mc:Choice Requires="wps">
            <w:drawing>
              <wp:anchor distT="0" distB="0" distL="114300" distR="114300" simplePos="0" relativeHeight="251681792" behindDoc="0" locked="0" layoutInCell="1" allowOverlap="1">
                <wp:simplePos x="0" y="0"/>
                <wp:positionH relativeFrom="column">
                  <wp:posOffset>4937760</wp:posOffset>
                </wp:positionH>
                <wp:positionV relativeFrom="paragraph">
                  <wp:posOffset>2540</wp:posOffset>
                </wp:positionV>
                <wp:extent cx="2286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88.8pt;margin-top:.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Z+Qg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3680460</wp:posOffset>
                </wp:positionH>
                <wp:positionV relativeFrom="paragraph">
                  <wp:posOffset>2540</wp:posOffset>
                </wp:positionV>
                <wp:extent cx="228600" cy="228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89.8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2619375</wp:posOffset>
                </wp:positionH>
                <wp:positionV relativeFrom="paragraph">
                  <wp:posOffset>2540</wp:posOffset>
                </wp:positionV>
                <wp:extent cx="2286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06.25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Hp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1446530</wp:posOffset>
                </wp:positionH>
                <wp:positionV relativeFrom="paragraph">
                  <wp:posOffset>2540</wp:posOffset>
                </wp:positionV>
                <wp:extent cx="2286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13.9pt;margin-top:.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ZK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RolmNErWfdu93H9vv7e3uQ/u5vW2/7W7aH+2X9isZBb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"/>
            </w:pict>
          </mc:Fallback>
        </mc:AlternateContent>
      </w:r>
      <w:r>
        <w:rPr>
          <w:spacing w:val="7"/>
        </w:rPr>
        <w:t xml:space="preserve">Иностранный язык:         английский,        немецкий,        французский,         </w:t>
      </w:r>
      <w:proofErr w:type="gramStart"/>
      <w:r>
        <w:rPr>
          <w:spacing w:val="7"/>
        </w:rPr>
        <w:t>другое</w:t>
      </w:r>
      <w:proofErr w:type="gramEnd"/>
      <w:r>
        <w:rPr>
          <w:spacing w:val="7"/>
        </w:rPr>
        <w:t xml:space="preserve"> </w:t>
      </w:r>
    </w:p>
    <w:p w:rsidR="00C71C11" w:rsidRDefault="00C71C11" w:rsidP="00C71C11">
      <w:pPr>
        <w:shd w:val="clear" w:color="auto" w:fill="FFFFFF"/>
        <w:rPr>
          <w:spacing w:val="7"/>
        </w:rPr>
      </w:pPr>
      <w:r>
        <w:rPr>
          <w:noProof/>
        </w:rPr>
        <mc:AlternateContent>
          <mc:Choice Requires="wps">
            <w:drawing>
              <wp:anchor distT="0" distB="0" distL="114300" distR="114300" simplePos="0" relativeHeight="251682816" behindDoc="0" locked="0" layoutInCell="1" allowOverlap="1">
                <wp:simplePos x="0" y="0"/>
                <wp:positionH relativeFrom="column">
                  <wp:posOffset>1946910</wp:posOffset>
                </wp:positionH>
                <wp:positionV relativeFrom="paragraph">
                  <wp:posOffset>114935</wp:posOffset>
                </wp:positionV>
                <wp:extent cx="228600" cy="2286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3.3pt;margin-top:9.0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d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SolmNErWfdu93H9vv7e3uQ/u5vW2/7W7aH+2X9isZBr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"/>
            </w:pict>
          </mc:Fallback>
        </mc:AlternateContent>
      </w:r>
    </w:p>
    <w:p w:rsidR="00C71C11" w:rsidRDefault="00C71C11" w:rsidP="00C71C11">
      <w:pPr>
        <w:shd w:val="clear" w:color="auto" w:fill="FFFFFF"/>
        <w:rPr>
          <w:spacing w:val="6"/>
        </w:rPr>
      </w:pPr>
      <w:r w:rsidRPr="00085ECA">
        <w:rPr>
          <w:spacing w:val="7"/>
          <w:u w:val="single"/>
        </w:rPr>
        <w:t>_____________________</w:t>
      </w:r>
      <w:r>
        <w:rPr>
          <w:spacing w:val="7"/>
        </w:rPr>
        <w:t xml:space="preserve">, </w:t>
      </w:r>
      <w:r w:rsidRPr="00085ECA">
        <w:rPr>
          <w:spacing w:val="7"/>
        </w:rPr>
        <w:t xml:space="preserve">           </w:t>
      </w:r>
      <w:r>
        <w:rPr>
          <w:spacing w:val="6"/>
        </w:rPr>
        <w:t>не изуча</w:t>
      </w:r>
      <w:proofErr w:type="gramStart"/>
      <w:r>
        <w:rPr>
          <w:spacing w:val="6"/>
        </w:rPr>
        <w:t>л(</w:t>
      </w:r>
      <w:proofErr w:type="gramEnd"/>
      <w:r>
        <w:rPr>
          <w:spacing w:val="6"/>
        </w:rPr>
        <w:t>а).</w:t>
      </w:r>
    </w:p>
    <w:p w:rsidR="00C71C11" w:rsidRPr="00CB0FCB" w:rsidRDefault="00C71C11" w:rsidP="00C71C11">
      <w:pPr>
        <w:shd w:val="clear" w:color="auto" w:fill="FFFFFF"/>
        <w:rPr>
          <w:spacing w:val="7"/>
        </w:rPr>
      </w:pPr>
    </w:p>
    <w:p w:rsidR="00C71C11" w:rsidRDefault="00C71C11" w:rsidP="00C71C11">
      <w:pPr>
        <w:rPr>
          <w:rFonts w:ascii="Arial" w:hAnsi="Arial" w:cs="Arial"/>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1085850</wp:posOffset>
                </wp:positionH>
                <wp:positionV relativeFrom="paragraph">
                  <wp:posOffset>92075</wp:posOffset>
                </wp:positionV>
                <wp:extent cx="2286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5pt;margin-top:7.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2543175</wp:posOffset>
                </wp:positionH>
                <wp:positionV relativeFrom="paragraph">
                  <wp:posOffset>92075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00.25pt;margin-top:7.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"/>
            </w:pict>
          </mc:Fallback>
        </mc:AlternateContent>
      </w:r>
    </w:p>
    <w:p w:rsidR="00C71C11" w:rsidRPr="003A44E2" w:rsidRDefault="00C71C11" w:rsidP="00C71C11">
      <w:r w:rsidRPr="003A44E2">
        <w:t xml:space="preserve">В общежитии              </w:t>
      </w:r>
      <w:r w:rsidRPr="003A44E2">
        <w:rPr>
          <w:iCs/>
        </w:rPr>
        <w:t>нуждаюсь</w:t>
      </w:r>
      <w:r>
        <w:rPr>
          <w:iCs/>
        </w:rPr>
        <w:t xml:space="preserve">, </w:t>
      </w:r>
      <w:r w:rsidRPr="003A44E2">
        <w:rPr>
          <w:iCs/>
        </w:rPr>
        <w:t xml:space="preserve"> </w:t>
      </w:r>
      <w:r w:rsidRPr="00FB3880">
        <w:rPr>
          <w:iCs/>
        </w:rPr>
        <w:t xml:space="preserve">                 </w:t>
      </w:r>
      <w:r w:rsidRPr="003A44E2">
        <w:rPr>
          <w:iCs/>
        </w:rPr>
        <w:t>не нуждаюсь</w:t>
      </w:r>
      <w:r>
        <w:t>.</w:t>
      </w:r>
    </w:p>
    <w:p w:rsidR="00C71C11" w:rsidRDefault="00C71C11" w:rsidP="00C71C11">
      <w:pPr>
        <w:rPr>
          <w:rFonts w:ascii="Arial" w:hAnsi="Arial" w:cs="Arial"/>
          <w:sz w:val="20"/>
          <w:szCs w:val="20"/>
        </w:rPr>
      </w:pPr>
    </w:p>
    <w:p w:rsidR="00C71C11" w:rsidRDefault="00C71C11" w:rsidP="00C71C11">
      <w:r w:rsidRPr="003A44E2">
        <w:t>Состав семьи: В семье ________ детей.</w:t>
      </w:r>
    </w:p>
    <w:p w:rsidR="00C71C11" w:rsidRDefault="00C71C11" w:rsidP="00C71C11"/>
    <w:p w:rsidR="00C71C11" w:rsidRDefault="00C71C11" w:rsidP="00C71C11">
      <w:pPr>
        <w:spacing w:line="360" w:lineRule="auto"/>
      </w:pPr>
      <w:r>
        <w:t>Избранный вид спорта:____________________________________________________________</w:t>
      </w:r>
    </w:p>
    <w:p w:rsidR="00C71C11" w:rsidRPr="00764EC4" w:rsidRDefault="00C71C11" w:rsidP="00C71C11">
      <w:pPr>
        <w:spacing w:line="360" w:lineRule="auto"/>
      </w:pPr>
      <w:r>
        <w:t>Спортивный разряд (звание)________________________________________________________</w:t>
      </w:r>
    </w:p>
    <w:p w:rsidR="00C71C11" w:rsidRDefault="00C71C11" w:rsidP="00C71C11">
      <w:pPr>
        <w:pStyle w:val="a4"/>
        <w:spacing w:after="0" w:line="360" w:lineRule="auto"/>
        <w:ind w:firstLine="0"/>
        <w:rPr>
          <w:szCs w:val="24"/>
        </w:rPr>
      </w:pPr>
      <w:r w:rsidRPr="003A44E2">
        <w:rPr>
          <w:szCs w:val="24"/>
        </w:rPr>
        <w:t>Лучшие спортивные результаты</w:t>
      </w:r>
      <w:r>
        <w:rPr>
          <w:szCs w:val="24"/>
        </w:rPr>
        <w:t>:__</w:t>
      </w:r>
      <w:r w:rsidRPr="003A44E2">
        <w:rPr>
          <w:szCs w:val="24"/>
        </w:rPr>
        <w:t>___________________</w:t>
      </w:r>
      <w:r>
        <w:rPr>
          <w:szCs w:val="24"/>
        </w:rPr>
        <w:t>____________________________</w:t>
      </w:r>
    </w:p>
    <w:p w:rsidR="00C71C11" w:rsidRPr="00764EC4" w:rsidRDefault="00C71C11" w:rsidP="00C71C11">
      <w:pPr>
        <w:pStyle w:val="a4"/>
        <w:spacing w:after="0" w:line="360" w:lineRule="auto"/>
        <w:ind w:firstLine="0"/>
        <w:rPr>
          <w:szCs w:val="24"/>
        </w:rPr>
      </w:pPr>
      <w:r>
        <w:rPr>
          <w:szCs w:val="24"/>
        </w:rPr>
        <w:t>__________________________________________________________________________________________________________________________________________________________</w:t>
      </w:r>
    </w:p>
    <w:p w:rsidR="00C71C11" w:rsidRDefault="00C71C11" w:rsidP="00C71C11">
      <w:pPr>
        <w:pStyle w:val="a4"/>
        <w:spacing w:after="0" w:line="360" w:lineRule="auto"/>
        <w:ind w:firstLine="0"/>
        <w:rPr>
          <w:szCs w:val="24"/>
        </w:rPr>
      </w:pPr>
      <w:r w:rsidRPr="003A44E2">
        <w:rPr>
          <w:szCs w:val="24"/>
        </w:rPr>
        <w:t xml:space="preserve">Сведения о тренере: </w:t>
      </w:r>
      <w:r>
        <w:rPr>
          <w:szCs w:val="24"/>
        </w:rPr>
        <w:t>___________________________________________________________</w:t>
      </w:r>
    </w:p>
    <w:p w:rsidR="00C71C11" w:rsidRDefault="00C71C11" w:rsidP="00C71C11">
      <w:pPr>
        <w:pStyle w:val="a4"/>
        <w:spacing w:after="0" w:line="360" w:lineRule="auto"/>
        <w:ind w:firstLine="0"/>
        <w:rPr>
          <w:szCs w:val="24"/>
        </w:rPr>
      </w:pPr>
      <w:r>
        <w:rPr>
          <w:szCs w:val="24"/>
        </w:rPr>
        <w:t>__________________________________________________________________________________________________________________________________________________________</w:t>
      </w:r>
    </w:p>
    <w:p w:rsidR="00C71C11" w:rsidRPr="00764EC4" w:rsidRDefault="00C71C11" w:rsidP="00C71C11">
      <w:pPr>
        <w:pStyle w:val="a4"/>
        <w:spacing w:after="0" w:line="360" w:lineRule="auto"/>
        <w:ind w:firstLine="0"/>
        <w:jc w:val="center"/>
        <w:rPr>
          <w:sz w:val="20"/>
          <w:szCs w:val="20"/>
        </w:rPr>
      </w:pPr>
      <w:r>
        <w:rPr>
          <w:sz w:val="20"/>
          <w:szCs w:val="20"/>
        </w:rPr>
        <w:t>(Ф.И.О., контактный телефон)</w:t>
      </w:r>
    </w:p>
    <w:p w:rsidR="00C71C11" w:rsidRPr="00C51906" w:rsidRDefault="00C71C11" w:rsidP="00C71C11">
      <w:pPr>
        <w:pStyle w:val="a4"/>
        <w:ind w:firstLine="0"/>
        <w:rPr>
          <w:sz w:val="20"/>
          <w:szCs w:val="20"/>
        </w:rPr>
      </w:pPr>
    </w:p>
    <w:p w:rsidR="00C71C11" w:rsidRPr="00C51906" w:rsidRDefault="00C71C11" w:rsidP="00C71C11">
      <w:pPr>
        <w:pStyle w:val="a4"/>
        <w:spacing w:line="360" w:lineRule="auto"/>
        <w:ind w:firstLine="0"/>
        <w:jc w:val="both"/>
        <w:rPr>
          <w:sz w:val="24"/>
          <w:szCs w:val="24"/>
        </w:rPr>
      </w:pPr>
      <w:r w:rsidRPr="00C51906">
        <w:rPr>
          <w:b/>
          <w:sz w:val="24"/>
          <w:szCs w:val="24"/>
        </w:rPr>
        <w:t>Подтверждаю, что ознакомле</w:t>
      </w:r>
      <w:proofErr w:type="gramStart"/>
      <w:r w:rsidRPr="00C51906">
        <w:rPr>
          <w:b/>
          <w:sz w:val="24"/>
          <w:szCs w:val="24"/>
        </w:rPr>
        <w:t>н(</w:t>
      </w:r>
      <w:proofErr w:type="gramEnd"/>
      <w:r w:rsidRPr="00C51906">
        <w:rPr>
          <w:b/>
          <w:sz w:val="24"/>
          <w:szCs w:val="24"/>
        </w:rPr>
        <w:t>а)</w:t>
      </w:r>
      <w:r w:rsidRPr="00C51906">
        <w:rPr>
          <w:sz w:val="24"/>
          <w:szCs w:val="24"/>
        </w:rPr>
        <w:t>: Правилами приёма в Б</w:t>
      </w:r>
      <w:r>
        <w:rPr>
          <w:sz w:val="24"/>
          <w:szCs w:val="24"/>
        </w:rPr>
        <w:t>П ОУ ОО</w:t>
      </w:r>
      <w:r w:rsidRPr="00C51906">
        <w:rPr>
          <w:sz w:val="24"/>
          <w:szCs w:val="24"/>
        </w:rPr>
        <w:t xml:space="preserve"> «Орловский спортивный техникум» УОР, Лицензией на </w:t>
      </w:r>
      <w:proofErr w:type="gramStart"/>
      <w:r w:rsidRPr="00C51906">
        <w:rPr>
          <w:sz w:val="24"/>
          <w:szCs w:val="24"/>
        </w:rPr>
        <w:t>право ведения</w:t>
      </w:r>
      <w:proofErr w:type="gramEnd"/>
      <w:r w:rsidRPr="00C51906">
        <w:rPr>
          <w:sz w:val="24"/>
          <w:szCs w:val="24"/>
        </w:rPr>
        <w:t xml:space="preserve"> образовательной деятельности</w:t>
      </w:r>
      <w:r>
        <w:rPr>
          <w:sz w:val="24"/>
          <w:szCs w:val="24"/>
        </w:rPr>
        <w:t xml:space="preserve"> № 685                                      от 10.05.2016</w:t>
      </w:r>
      <w:r w:rsidRPr="00C51906">
        <w:rPr>
          <w:sz w:val="24"/>
          <w:szCs w:val="24"/>
        </w:rPr>
        <w:t>г., свидетельством о госуда</w:t>
      </w:r>
      <w:r>
        <w:rPr>
          <w:sz w:val="24"/>
          <w:szCs w:val="24"/>
        </w:rPr>
        <w:t>рственной аккредитации № 1195</w:t>
      </w:r>
      <w:r w:rsidRPr="00C51906">
        <w:rPr>
          <w:sz w:val="24"/>
          <w:szCs w:val="24"/>
        </w:rPr>
        <w:t xml:space="preserve"> </w:t>
      </w:r>
      <w:r>
        <w:rPr>
          <w:sz w:val="24"/>
          <w:szCs w:val="24"/>
        </w:rPr>
        <w:t>от 25.05.2016</w:t>
      </w:r>
      <w:r w:rsidRPr="00C51906">
        <w:rPr>
          <w:sz w:val="24"/>
          <w:szCs w:val="24"/>
        </w:rPr>
        <w:t>г. г.,  порядком подачи апелляции, расп</w:t>
      </w:r>
      <w:r>
        <w:rPr>
          <w:sz w:val="24"/>
          <w:szCs w:val="24"/>
        </w:rPr>
        <w:t xml:space="preserve">исанием </w:t>
      </w:r>
      <w:r>
        <w:rPr>
          <w:sz w:val="24"/>
          <w:szCs w:val="24"/>
        </w:rPr>
        <w:lastRenderedPageBreak/>
        <w:t>вступительных испытаний</w:t>
      </w:r>
      <w:r w:rsidRPr="00C51906">
        <w:rPr>
          <w:sz w:val="24"/>
          <w:szCs w:val="24"/>
        </w:rPr>
        <w:t xml:space="preserve"> и другими необходимыми документами                                      </w:t>
      </w:r>
      <w:r>
        <w:rPr>
          <w:sz w:val="24"/>
          <w:szCs w:val="24"/>
        </w:rPr>
        <w:t xml:space="preserve">       </w:t>
      </w:r>
      <w:r w:rsidRPr="00C51906">
        <w:rPr>
          <w:sz w:val="24"/>
          <w:szCs w:val="24"/>
        </w:rPr>
        <w:t xml:space="preserve"> </w:t>
      </w:r>
      <w:r>
        <w:rPr>
          <w:sz w:val="24"/>
          <w:szCs w:val="24"/>
        </w:rPr>
        <w:t xml:space="preserve">                  </w:t>
      </w:r>
      <w:r w:rsidRPr="00C51906">
        <w:rPr>
          <w:sz w:val="24"/>
          <w:szCs w:val="24"/>
        </w:rPr>
        <w:t xml:space="preserve"> ______________(подпись). </w:t>
      </w:r>
    </w:p>
    <w:p w:rsidR="00C71C11" w:rsidRPr="00C51906" w:rsidRDefault="00C71C11" w:rsidP="00C71C11">
      <w:pPr>
        <w:pStyle w:val="a4"/>
        <w:spacing w:line="360" w:lineRule="auto"/>
        <w:ind w:firstLine="0"/>
        <w:jc w:val="both"/>
        <w:rPr>
          <w:sz w:val="24"/>
          <w:szCs w:val="24"/>
        </w:rPr>
      </w:pPr>
      <w:r w:rsidRPr="00C51906">
        <w:rPr>
          <w:sz w:val="24"/>
          <w:szCs w:val="24"/>
        </w:rPr>
        <w:t xml:space="preserve">Я согласен (согласна) на обработку моих персональных данных, указанных мною                            в данном заявлении (включая мою контактную информацию, мои фотографии, видеосъемку </w:t>
      </w:r>
      <w:r>
        <w:rPr>
          <w:sz w:val="24"/>
          <w:szCs w:val="24"/>
        </w:rPr>
        <w:t xml:space="preserve">   </w:t>
      </w:r>
      <w:r w:rsidRPr="00C51906">
        <w:rPr>
          <w:sz w:val="24"/>
          <w:szCs w:val="24"/>
        </w:rPr>
        <w:t>и фотосъемку с моим участием)</w:t>
      </w:r>
      <w:proofErr w:type="gramStart"/>
      <w:r w:rsidRPr="00C51906">
        <w:rPr>
          <w:sz w:val="24"/>
          <w:szCs w:val="24"/>
        </w:rPr>
        <w:t>.</w:t>
      </w:r>
      <w:proofErr w:type="gramEnd"/>
      <w:r w:rsidRPr="00C51906">
        <w:rPr>
          <w:sz w:val="24"/>
          <w:szCs w:val="24"/>
        </w:rPr>
        <w:t xml:space="preserve">                             </w:t>
      </w:r>
      <w:r>
        <w:rPr>
          <w:sz w:val="24"/>
          <w:szCs w:val="24"/>
        </w:rPr>
        <w:t xml:space="preserve">                              </w:t>
      </w:r>
      <w:r w:rsidRPr="00C51906">
        <w:rPr>
          <w:sz w:val="24"/>
          <w:szCs w:val="24"/>
        </w:rPr>
        <w:t xml:space="preserve"> ______________(</w:t>
      </w:r>
      <w:proofErr w:type="gramStart"/>
      <w:r w:rsidRPr="00C51906">
        <w:rPr>
          <w:sz w:val="24"/>
          <w:szCs w:val="24"/>
        </w:rPr>
        <w:t>п</w:t>
      </w:r>
      <w:proofErr w:type="gramEnd"/>
      <w:r w:rsidRPr="00C51906">
        <w:rPr>
          <w:sz w:val="24"/>
          <w:szCs w:val="24"/>
        </w:rPr>
        <w:t>одпись).</w:t>
      </w:r>
    </w:p>
    <w:p w:rsidR="00C71C11" w:rsidRPr="00CB0FCB" w:rsidRDefault="00C71C11" w:rsidP="00C71C11"/>
    <w:p w:rsidR="00C71C11" w:rsidRPr="00090795" w:rsidRDefault="00C71C11" w:rsidP="00C71C11">
      <w:r w:rsidRPr="00CB0FCB">
        <w:t>Дата заполнения «____»___________</w:t>
      </w:r>
      <w:r>
        <w:t>_</w:t>
      </w:r>
      <w:r w:rsidRPr="00CB0FCB">
        <w:t>20</w:t>
      </w:r>
      <w:r>
        <w:t xml:space="preserve"> ___</w:t>
      </w:r>
      <w:r w:rsidRPr="00CB0FCB">
        <w:t xml:space="preserve"> года.  Личная</w:t>
      </w:r>
      <w:r>
        <w:t xml:space="preserve"> подпись абитуриента___________</w:t>
      </w:r>
    </w:p>
    <w:p w:rsidR="00C71C11" w:rsidRDefault="00C71C11" w:rsidP="00C71C11"/>
    <w:p w:rsidR="00C71C11" w:rsidRPr="00CB0FCB" w:rsidRDefault="00C71C11" w:rsidP="00C71C11">
      <w:r w:rsidRPr="00CB0FCB">
        <w:t>Ответственный секретарь</w:t>
      </w:r>
      <w:proofErr w:type="gramStart"/>
      <w:r w:rsidRPr="00CB0FCB">
        <w:t>________</w:t>
      </w:r>
      <w:r>
        <w:t>_______</w:t>
      </w:r>
      <w:r w:rsidRPr="00CB0FCB">
        <w:t xml:space="preserve">    (___________________)</w:t>
      </w:r>
      <w:proofErr w:type="gramEnd"/>
    </w:p>
    <w:p w:rsidR="00C71C11" w:rsidRDefault="00C71C11" w:rsidP="00C71C11">
      <w:pPr>
        <w:rPr>
          <w:rFonts w:ascii="Arial" w:hAnsi="Arial" w:cs="Arial"/>
          <w:sz w:val="20"/>
          <w:szCs w:val="20"/>
        </w:rPr>
      </w:pPr>
    </w:p>
    <w:p w:rsidR="00C71C11" w:rsidRDefault="00C71C11" w:rsidP="00C71C11">
      <w:pPr>
        <w:rPr>
          <w:rFonts w:ascii="Arial" w:hAnsi="Arial" w:cs="Arial"/>
          <w:sz w:val="20"/>
          <w:szCs w:val="20"/>
        </w:rPr>
      </w:pPr>
    </w:p>
    <w:p w:rsidR="00C71C11" w:rsidRDefault="00C71C11" w:rsidP="00C71C11">
      <w:pPr>
        <w:rPr>
          <w:rFonts w:ascii="Arial" w:hAnsi="Arial" w:cs="Arial"/>
          <w:sz w:val="20"/>
          <w:szCs w:val="20"/>
        </w:rPr>
      </w:pPr>
    </w:p>
    <w:p w:rsidR="00C71C11" w:rsidRDefault="00C71C11" w:rsidP="00C71C11">
      <w:pPr>
        <w:rPr>
          <w:rFonts w:ascii="Arial" w:hAnsi="Arial" w:cs="Arial"/>
          <w:sz w:val="20"/>
          <w:szCs w:val="20"/>
        </w:rPr>
      </w:pPr>
    </w:p>
    <w:p w:rsidR="00C71C11" w:rsidRDefault="00C71C11" w:rsidP="00C71C11">
      <w:pPr>
        <w:rPr>
          <w:rFonts w:ascii="Arial" w:hAnsi="Arial" w:cs="Arial"/>
          <w:sz w:val="20"/>
          <w:szCs w:val="20"/>
        </w:rPr>
      </w:pPr>
    </w:p>
    <w:p w:rsidR="00BD2CBB" w:rsidRDefault="00BD2CBB"/>
    <w:sectPr w:rsidR="00BD2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FF446FC6"/>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9"/>
    <w:multiLevelType w:val="multilevel"/>
    <w:tmpl w:val="00000008"/>
    <w:lvl w:ilvl="0">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5.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B"/>
    <w:multiLevelType w:val="multilevel"/>
    <w:tmpl w:val="0000000A"/>
    <w:lvl w:ilvl="0">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D"/>
    <w:multiLevelType w:val="multilevel"/>
    <w:tmpl w:val="0000000C"/>
    <w:lvl w:ilvl="0">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5.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4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15"/>
    <w:multiLevelType w:val="multilevel"/>
    <w:tmpl w:val="000000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17"/>
    <w:multiLevelType w:val="multilevel"/>
    <w:tmpl w:val="00000016"/>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9"/>
    <w:multiLevelType w:val="multilevel"/>
    <w:tmpl w:val="00000018"/>
    <w:lvl w:ilvl="0">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B"/>
    <w:multiLevelType w:val="multilevel"/>
    <w:tmpl w:val="0000001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D"/>
    <w:multiLevelType w:val="multilevel"/>
    <w:tmpl w:val="0000001C"/>
    <w:lvl w:ilvl="0">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F"/>
    <w:multiLevelType w:val="multilevel"/>
    <w:tmpl w:val="0000001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23"/>
    <w:multiLevelType w:val="multilevel"/>
    <w:tmpl w:val="0000002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3E1A3327"/>
    <w:multiLevelType w:val="multilevel"/>
    <w:tmpl w:val="377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F4477"/>
    <w:multiLevelType w:val="multilevel"/>
    <w:tmpl w:val="84289558"/>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0050BA0"/>
    <w:multiLevelType w:val="multilevel"/>
    <w:tmpl w:val="54F2573A"/>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17">
    <w:nsid w:val="56CE574B"/>
    <w:multiLevelType w:val="hybridMultilevel"/>
    <w:tmpl w:val="6674F1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DA6E60"/>
    <w:multiLevelType w:val="multilevel"/>
    <w:tmpl w:val="48160108"/>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9"/>
  </w:num>
  <w:num w:numId="12">
    <w:abstractNumId w:val="10"/>
  </w:num>
  <w:num w:numId="13">
    <w:abstractNumId w:val="11"/>
  </w:num>
  <w:num w:numId="14">
    <w:abstractNumId w:val="12"/>
  </w:num>
  <w:num w:numId="15">
    <w:abstractNumId w:val="13"/>
  </w:num>
  <w:num w:numId="16">
    <w:abstractNumId w:val="15"/>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11"/>
    <w:rsid w:val="000119FF"/>
    <w:rsid w:val="000D498A"/>
    <w:rsid w:val="00216C03"/>
    <w:rsid w:val="002B4A27"/>
    <w:rsid w:val="003D7D96"/>
    <w:rsid w:val="00407FEA"/>
    <w:rsid w:val="00435EC2"/>
    <w:rsid w:val="005451ED"/>
    <w:rsid w:val="005E75CC"/>
    <w:rsid w:val="00643035"/>
    <w:rsid w:val="00691650"/>
    <w:rsid w:val="006B6D8A"/>
    <w:rsid w:val="008B3AFD"/>
    <w:rsid w:val="00A15C2C"/>
    <w:rsid w:val="00B10BB9"/>
    <w:rsid w:val="00BA1BA0"/>
    <w:rsid w:val="00BC2646"/>
    <w:rsid w:val="00BD2CBB"/>
    <w:rsid w:val="00C71C11"/>
    <w:rsid w:val="00D278ED"/>
    <w:rsid w:val="00D73BAF"/>
    <w:rsid w:val="00DB00B1"/>
    <w:rsid w:val="00DD51DC"/>
    <w:rsid w:val="00E0417D"/>
    <w:rsid w:val="00E24CD6"/>
    <w:rsid w:val="00E46ED9"/>
    <w:rsid w:val="00ED2E39"/>
    <w:rsid w:val="00F8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71C11"/>
    <w:pPr>
      <w:keepNext/>
      <w:outlineLvl w:val="2"/>
    </w:pPr>
    <w:rPr>
      <w:rFonts w:eastAsia="Calibri"/>
      <w:b/>
      <w:bCs/>
      <w:color w:val="000000"/>
      <w:kern w:val="24"/>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C71C11"/>
    <w:rPr>
      <w:rFonts w:ascii="Times New Roman" w:eastAsia="Calibri" w:hAnsi="Times New Roman" w:cs="Times New Roman"/>
      <w:b/>
      <w:bCs/>
      <w:color w:val="000000"/>
      <w:kern w:val="24"/>
      <w:sz w:val="28"/>
      <w:lang w:eastAsia="ru-RU"/>
    </w:rPr>
  </w:style>
  <w:style w:type="character" w:customStyle="1" w:styleId="a3">
    <w:name w:val="Основной текст Знак"/>
    <w:link w:val="a4"/>
    <w:rsid w:val="00C71C11"/>
    <w:rPr>
      <w:sz w:val="25"/>
      <w:szCs w:val="25"/>
      <w:shd w:val="clear" w:color="auto" w:fill="FFFFFF"/>
    </w:rPr>
  </w:style>
  <w:style w:type="paragraph" w:styleId="a4">
    <w:name w:val="Body Text"/>
    <w:basedOn w:val="a"/>
    <w:link w:val="a3"/>
    <w:rsid w:val="00C71C11"/>
    <w:pPr>
      <w:shd w:val="clear" w:color="auto" w:fill="FFFFFF"/>
      <w:spacing w:after="360" w:line="374" w:lineRule="exact"/>
      <w:ind w:hanging="380"/>
    </w:pPr>
    <w:rPr>
      <w:rFonts w:asciiTheme="minorHAnsi" w:eastAsiaTheme="minorHAnsi" w:hAnsiTheme="minorHAnsi" w:cstheme="minorBidi"/>
      <w:sz w:val="25"/>
      <w:szCs w:val="25"/>
      <w:lang w:eastAsia="en-US"/>
    </w:rPr>
  </w:style>
  <w:style w:type="character" w:customStyle="1" w:styleId="1">
    <w:name w:val="Основной текст Знак1"/>
    <w:basedOn w:val="a0"/>
    <w:uiPriority w:val="99"/>
    <w:semiHidden/>
    <w:rsid w:val="00C71C11"/>
    <w:rPr>
      <w:rFonts w:ascii="Times New Roman" w:eastAsia="Times New Roman" w:hAnsi="Times New Roman" w:cs="Times New Roman"/>
      <w:sz w:val="24"/>
      <w:szCs w:val="24"/>
      <w:lang w:eastAsia="ru-RU"/>
    </w:rPr>
  </w:style>
  <w:style w:type="character" w:customStyle="1" w:styleId="2pt">
    <w:name w:val="Основной текст + Интервал 2 pt"/>
    <w:rsid w:val="00C71C11"/>
    <w:rPr>
      <w:rFonts w:ascii="Times New Roman" w:hAnsi="Times New Roman" w:cs="Times New Roman"/>
      <w:spacing w:val="40"/>
      <w:sz w:val="25"/>
      <w:szCs w:val="25"/>
      <w:lang w:bidi="ar-SA"/>
    </w:rPr>
  </w:style>
  <w:style w:type="character" w:customStyle="1" w:styleId="8">
    <w:name w:val="Основной текст (8)_"/>
    <w:link w:val="80"/>
    <w:rsid w:val="00C71C11"/>
    <w:rPr>
      <w:b/>
      <w:bCs/>
      <w:sz w:val="18"/>
      <w:szCs w:val="18"/>
      <w:shd w:val="clear" w:color="auto" w:fill="FFFFFF"/>
    </w:rPr>
  </w:style>
  <w:style w:type="paragraph" w:customStyle="1" w:styleId="80">
    <w:name w:val="Основной текст (8)"/>
    <w:basedOn w:val="a"/>
    <w:link w:val="8"/>
    <w:rsid w:val="00C71C11"/>
    <w:pPr>
      <w:shd w:val="clear" w:color="auto" w:fill="FFFFFF"/>
      <w:spacing w:before="60" w:after="600" w:line="240" w:lineRule="atLeast"/>
    </w:pPr>
    <w:rPr>
      <w:rFonts w:asciiTheme="minorHAnsi" w:eastAsiaTheme="minorHAnsi" w:hAnsiTheme="minorHAnsi" w:cstheme="minorBidi"/>
      <w:b/>
      <w:bCs/>
      <w:sz w:val="18"/>
      <w:szCs w:val="18"/>
      <w:lang w:eastAsia="en-US"/>
    </w:rPr>
  </w:style>
  <w:style w:type="character" w:customStyle="1" w:styleId="5">
    <w:name w:val="Основной текст (5)_"/>
    <w:link w:val="50"/>
    <w:rsid w:val="00C71C11"/>
    <w:rPr>
      <w:sz w:val="23"/>
      <w:szCs w:val="23"/>
      <w:shd w:val="clear" w:color="auto" w:fill="FFFFFF"/>
    </w:rPr>
  </w:style>
  <w:style w:type="paragraph" w:customStyle="1" w:styleId="50">
    <w:name w:val="Основной текст (5)"/>
    <w:basedOn w:val="a"/>
    <w:link w:val="5"/>
    <w:rsid w:val="00C71C11"/>
    <w:pPr>
      <w:shd w:val="clear" w:color="auto" w:fill="FFFFFF"/>
      <w:spacing w:after="240" w:line="274" w:lineRule="exact"/>
      <w:jc w:val="right"/>
    </w:pPr>
    <w:rPr>
      <w:rFonts w:asciiTheme="minorHAnsi" w:eastAsiaTheme="minorHAnsi" w:hAnsiTheme="minorHAnsi" w:cstheme="minorBidi"/>
      <w:sz w:val="23"/>
      <w:szCs w:val="23"/>
      <w:lang w:eastAsia="en-US"/>
    </w:rPr>
  </w:style>
  <w:style w:type="character" w:customStyle="1" w:styleId="11">
    <w:name w:val="Основной текст + 11"/>
    <w:aliases w:val="5 pt1"/>
    <w:rsid w:val="00C71C11"/>
    <w:rPr>
      <w:rFonts w:ascii="Times New Roman" w:hAnsi="Times New Roman" w:cs="Times New Roman"/>
      <w:spacing w:val="0"/>
      <w:sz w:val="23"/>
      <w:szCs w:val="23"/>
      <w:lang w:val="en-US" w:eastAsia="en-US" w:bidi="ar-SA"/>
    </w:rPr>
  </w:style>
  <w:style w:type="character" w:customStyle="1" w:styleId="6">
    <w:name w:val="Основной текст (6)_"/>
    <w:link w:val="60"/>
    <w:rsid w:val="00C71C11"/>
    <w:rPr>
      <w:sz w:val="21"/>
      <w:szCs w:val="21"/>
      <w:shd w:val="clear" w:color="auto" w:fill="FFFFFF"/>
    </w:rPr>
  </w:style>
  <w:style w:type="paragraph" w:customStyle="1" w:styleId="60">
    <w:name w:val="Основной текст (6)"/>
    <w:basedOn w:val="a"/>
    <w:link w:val="6"/>
    <w:rsid w:val="00C71C11"/>
    <w:pPr>
      <w:shd w:val="clear" w:color="auto" w:fill="FFFFFF"/>
      <w:spacing w:before="240" w:after="60" w:line="240" w:lineRule="atLeast"/>
    </w:pPr>
    <w:rPr>
      <w:rFonts w:asciiTheme="minorHAnsi" w:eastAsiaTheme="minorHAnsi" w:hAnsiTheme="minorHAnsi" w:cstheme="minorBidi"/>
      <w:sz w:val="21"/>
      <w:szCs w:val="21"/>
      <w:lang w:eastAsia="en-US"/>
    </w:rPr>
  </w:style>
  <w:style w:type="character" w:customStyle="1" w:styleId="10">
    <w:name w:val="Заголовок №1_"/>
    <w:link w:val="12"/>
    <w:rsid w:val="00C71C11"/>
    <w:rPr>
      <w:b/>
      <w:bCs/>
      <w:sz w:val="26"/>
      <w:szCs w:val="26"/>
      <w:shd w:val="clear" w:color="auto" w:fill="FFFFFF"/>
    </w:rPr>
  </w:style>
  <w:style w:type="paragraph" w:customStyle="1" w:styleId="12">
    <w:name w:val="Заголовок №1"/>
    <w:basedOn w:val="a"/>
    <w:link w:val="10"/>
    <w:rsid w:val="00C71C11"/>
    <w:pPr>
      <w:shd w:val="clear" w:color="auto" w:fill="FFFFFF"/>
      <w:spacing w:before="900" w:after="60" w:line="240" w:lineRule="atLeast"/>
      <w:outlineLvl w:val="0"/>
    </w:pPr>
    <w:rPr>
      <w:rFonts w:asciiTheme="minorHAnsi" w:eastAsiaTheme="minorHAnsi" w:hAnsiTheme="minorHAnsi" w:cstheme="minorBidi"/>
      <w:b/>
      <w:bCs/>
      <w:sz w:val="26"/>
      <w:szCs w:val="26"/>
      <w:lang w:eastAsia="en-US"/>
    </w:rPr>
  </w:style>
  <w:style w:type="character" w:customStyle="1" w:styleId="59pt">
    <w:name w:val="Основной текст (5) + 9 pt"/>
    <w:aliases w:val="Полужирный"/>
    <w:rsid w:val="00C71C11"/>
    <w:rPr>
      <w:b/>
      <w:bCs/>
      <w:sz w:val="18"/>
      <w:szCs w:val="18"/>
      <w:lang w:bidi="ar-SA"/>
    </w:rPr>
  </w:style>
  <w:style w:type="character" w:customStyle="1" w:styleId="7">
    <w:name w:val="Основной текст (7)_"/>
    <w:link w:val="70"/>
    <w:rsid w:val="00C71C11"/>
    <w:rPr>
      <w:b/>
      <w:bCs/>
      <w:sz w:val="23"/>
      <w:szCs w:val="23"/>
      <w:shd w:val="clear" w:color="auto" w:fill="FFFFFF"/>
    </w:rPr>
  </w:style>
  <w:style w:type="paragraph" w:customStyle="1" w:styleId="70">
    <w:name w:val="Основной текст (7)"/>
    <w:basedOn w:val="a"/>
    <w:link w:val="7"/>
    <w:rsid w:val="00C71C11"/>
    <w:pPr>
      <w:shd w:val="clear" w:color="auto" w:fill="FFFFFF"/>
      <w:spacing w:before="360" w:after="360" w:line="240" w:lineRule="atLeast"/>
    </w:pPr>
    <w:rPr>
      <w:rFonts w:asciiTheme="minorHAnsi" w:eastAsiaTheme="minorHAnsi" w:hAnsiTheme="minorHAnsi" w:cstheme="minorBidi"/>
      <w:b/>
      <w:bCs/>
      <w:sz w:val="23"/>
      <w:szCs w:val="23"/>
      <w:lang w:eastAsia="en-US"/>
    </w:rPr>
  </w:style>
  <w:style w:type="character" w:customStyle="1" w:styleId="9">
    <w:name w:val="Основной текст (9)_"/>
    <w:link w:val="90"/>
    <w:rsid w:val="00C71C11"/>
    <w:rPr>
      <w:shd w:val="clear" w:color="auto" w:fill="FFFFFF"/>
    </w:rPr>
  </w:style>
  <w:style w:type="paragraph" w:customStyle="1" w:styleId="90">
    <w:name w:val="Основной текст (9)"/>
    <w:basedOn w:val="a"/>
    <w:link w:val="9"/>
    <w:rsid w:val="00C71C11"/>
    <w:pPr>
      <w:shd w:val="clear" w:color="auto" w:fill="FFFFFF"/>
      <w:spacing w:line="240" w:lineRule="atLeast"/>
    </w:pPr>
    <w:rPr>
      <w:rFonts w:asciiTheme="minorHAnsi" w:eastAsiaTheme="minorHAnsi" w:hAnsiTheme="minorHAnsi" w:cstheme="minorBidi"/>
      <w:sz w:val="22"/>
      <w:szCs w:val="22"/>
      <w:lang w:eastAsia="en-US"/>
    </w:rPr>
  </w:style>
  <w:style w:type="character" w:styleId="a5">
    <w:name w:val="Hyperlink"/>
    <w:rsid w:val="00C71C11"/>
    <w:rPr>
      <w:color w:val="0000FF"/>
      <w:u w:val="single"/>
    </w:rPr>
  </w:style>
  <w:style w:type="paragraph" w:customStyle="1" w:styleId="western">
    <w:name w:val="western"/>
    <w:basedOn w:val="a"/>
    <w:rsid w:val="00C71C11"/>
    <w:pPr>
      <w:spacing w:before="100" w:beforeAutospacing="1" w:after="100" w:afterAutospacing="1"/>
    </w:pPr>
  </w:style>
  <w:style w:type="paragraph" w:styleId="a6">
    <w:name w:val="Normal (Web)"/>
    <w:basedOn w:val="a"/>
    <w:rsid w:val="00C71C11"/>
    <w:pPr>
      <w:spacing w:before="100" w:beforeAutospacing="1" w:after="100" w:afterAutospacing="1"/>
    </w:pPr>
  </w:style>
  <w:style w:type="character" w:styleId="a7">
    <w:name w:val="Strong"/>
    <w:qFormat/>
    <w:rsid w:val="00C71C11"/>
    <w:rPr>
      <w:b/>
      <w:bCs/>
    </w:rPr>
  </w:style>
  <w:style w:type="character" w:styleId="a8">
    <w:name w:val="Emphasis"/>
    <w:qFormat/>
    <w:rsid w:val="00C71C11"/>
    <w:rPr>
      <w:i/>
      <w:iCs/>
    </w:rPr>
  </w:style>
  <w:style w:type="character" w:customStyle="1" w:styleId="a9">
    <w:name w:val=" Знак Знак"/>
    <w:rsid w:val="00C71C11"/>
    <w:rPr>
      <w:sz w:val="25"/>
      <w:szCs w:val="25"/>
      <w:lang w:bidi="ar-SA"/>
    </w:rPr>
  </w:style>
  <w:style w:type="paragraph" w:styleId="aa">
    <w:name w:val="footer"/>
    <w:basedOn w:val="a"/>
    <w:link w:val="ab"/>
    <w:rsid w:val="00C71C11"/>
    <w:pPr>
      <w:tabs>
        <w:tab w:val="center" w:pos="4677"/>
        <w:tab w:val="right" w:pos="9355"/>
      </w:tabs>
    </w:pPr>
  </w:style>
  <w:style w:type="character" w:customStyle="1" w:styleId="ab">
    <w:name w:val="Нижний колонтитул Знак"/>
    <w:basedOn w:val="a0"/>
    <w:link w:val="aa"/>
    <w:rsid w:val="00C71C11"/>
    <w:rPr>
      <w:rFonts w:ascii="Times New Roman" w:eastAsia="Times New Roman" w:hAnsi="Times New Roman" w:cs="Times New Roman"/>
      <w:sz w:val="24"/>
      <w:szCs w:val="24"/>
      <w:lang w:eastAsia="ru-RU"/>
    </w:rPr>
  </w:style>
  <w:style w:type="character" w:styleId="ac">
    <w:name w:val="page number"/>
    <w:basedOn w:val="a0"/>
    <w:rsid w:val="00C71C11"/>
  </w:style>
  <w:style w:type="paragraph" w:styleId="ad">
    <w:name w:val="Balloon Text"/>
    <w:basedOn w:val="a"/>
    <w:link w:val="ae"/>
    <w:rsid w:val="00C71C11"/>
    <w:rPr>
      <w:rFonts w:ascii="Tahoma" w:hAnsi="Tahoma" w:cs="Tahoma"/>
      <w:sz w:val="16"/>
      <w:szCs w:val="16"/>
    </w:rPr>
  </w:style>
  <w:style w:type="character" w:customStyle="1" w:styleId="ae">
    <w:name w:val="Текст выноски Знак"/>
    <w:basedOn w:val="a0"/>
    <w:link w:val="ad"/>
    <w:rsid w:val="00C71C1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C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71C11"/>
    <w:pPr>
      <w:keepNext/>
      <w:outlineLvl w:val="2"/>
    </w:pPr>
    <w:rPr>
      <w:rFonts w:eastAsia="Calibri"/>
      <w:b/>
      <w:bCs/>
      <w:color w:val="000000"/>
      <w:kern w:val="24"/>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C71C11"/>
    <w:rPr>
      <w:rFonts w:ascii="Times New Roman" w:eastAsia="Calibri" w:hAnsi="Times New Roman" w:cs="Times New Roman"/>
      <w:b/>
      <w:bCs/>
      <w:color w:val="000000"/>
      <w:kern w:val="24"/>
      <w:sz w:val="28"/>
      <w:lang w:eastAsia="ru-RU"/>
    </w:rPr>
  </w:style>
  <w:style w:type="character" w:customStyle="1" w:styleId="a3">
    <w:name w:val="Основной текст Знак"/>
    <w:link w:val="a4"/>
    <w:rsid w:val="00C71C11"/>
    <w:rPr>
      <w:sz w:val="25"/>
      <w:szCs w:val="25"/>
      <w:shd w:val="clear" w:color="auto" w:fill="FFFFFF"/>
    </w:rPr>
  </w:style>
  <w:style w:type="paragraph" w:styleId="a4">
    <w:name w:val="Body Text"/>
    <w:basedOn w:val="a"/>
    <w:link w:val="a3"/>
    <w:rsid w:val="00C71C11"/>
    <w:pPr>
      <w:shd w:val="clear" w:color="auto" w:fill="FFFFFF"/>
      <w:spacing w:after="360" w:line="374" w:lineRule="exact"/>
      <w:ind w:hanging="380"/>
    </w:pPr>
    <w:rPr>
      <w:rFonts w:asciiTheme="minorHAnsi" w:eastAsiaTheme="minorHAnsi" w:hAnsiTheme="minorHAnsi" w:cstheme="minorBidi"/>
      <w:sz w:val="25"/>
      <w:szCs w:val="25"/>
      <w:lang w:eastAsia="en-US"/>
    </w:rPr>
  </w:style>
  <w:style w:type="character" w:customStyle="1" w:styleId="1">
    <w:name w:val="Основной текст Знак1"/>
    <w:basedOn w:val="a0"/>
    <w:uiPriority w:val="99"/>
    <w:semiHidden/>
    <w:rsid w:val="00C71C11"/>
    <w:rPr>
      <w:rFonts w:ascii="Times New Roman" w:eastAsia="Times New Roman" w:hAnsi="Times New Roman" w:cs="Times New Roman"/>
      <w:sz w:val="24"/>
      <w:szCs w:val="24"/>
      <w:lang w:eastAsia="ru-RU"/>
    </w:rPr>
  </w:style>
  <w:style w:type="character" w:customStyle="1" w:styleId="2pt">
    <w:name w:val="Основной текст + Интервал 2 pt"/>
    <w:rsid w:val="00C71C11"/>
    <w:rPr>
      <w:rFonts w:ascii="Times New Roman" w:hAnsi="Times New Roman" w:cs="Times New Roman"/>
      <w:spacing w:val="40"/>
      <w:sz w:val="25"/>
      <w:szCs w:val="25"/>
      <w:lang w:bidi="ar-SA"/>
    </w:rPr>
  </w:style>
  <w:style w:type="character" w:customStyle="1" w:styleId="8">
    <w:name w:val="Основной текст (8)_"/>
    <w:link w:val="80"/>
    <w:rsid w:val="00C71C11"/>
    <w:rPr>
      <w:b/>
      <w:bCs/>
      <w:sz w:val="18"/>
      <w:szCs w:val="18"/>
      <w:shd w:val="clear" w:color="auto" w:fill="FFFFFF"/>
    </w:rPr>
  </w:style>
  <w:style w:type="paragraph" w:customStyle="1" w:styleId="80">
    <w:name w:val="Основной текст (8)"/>
    <w:basedOn w:val="a"/>
    <w:link w:val="8"/>
    <w:rsid w:val="00C71C11"/>
    <w:pPr>
      <w:shd w:val="clear" w:color="auto" w:fill="FFFFFF"/>
      <w:spacing w:before="60" w:after="600" w:line="240" w:lineRule="atLeast"/>
    </w:pPr>
    <w:rPr>
      <w:rFonts w:asciiTheme="minorHAnsi" w:eastAsiaTheme="minorHAnsi" w:hAnsiTheme="minorHAnsi" w:cstheme="minorBidi"/>
      <w:b/>
      <w:bCs/>
      <w:sz w:val="18"/>
      <w:szCs w:val="18"/>
      <w:lang w:eastAsia="en-US"/>
    </w:rPr>
  </w:style>
  <w:style w:type="character" w:customStyle="1" w:styleId="5">
    <w:name w:val="Основной текст (5)_"/>
    <w:link w:val="50"/>
    <w:rsid w:val="00C71C11"/>
    <w:rPr>
      <w:sz w:val="23"/>
      <w:szCs w:val="23"/>
      <w:shd w:val="clear" w:color="auto" w:fill="FFFFFF"/>
    </w:rPr>
  </w:style>
  <w:style w:type="paragraph" w:customStyle="1" w:styleId="50">
    <w:name w:val="Основной текст (5)"/>
    <w:basedOn w:val="a"/>
    <w:link w:val="5"/>
    <w:rsid w:val="00C71C11"/>
    <w:pPr>
      <w:shd w:val="clear" w:color="auto" w:fill="FFFFFF"/>
      <w:spacing w:after="240" w:line="274" w:lineRule="exact"/>
      <w:jc w:val="right"/>
    </w:pPr>
    <w:rPr>
      <w:rFonts w:asciiTheme="minorHAnsi" w:eastAsiaTheme="minorHAnsi" w:hAnsiTheme="minorHAnsi" w:cstheme="minorBidi"/>
      <w:sz w:val="23"/>
      <w:szCs w:val="23"/>
      <w:lang w:eastAsia="en-US"/>
    </w:rPr>
  </w:style>
  <w:style w:type="character" w:customStyle="1" w:styleId="11">
    <w:name w:val="Основной текст + 11"/>
    <w:aliases w:val="5 pt1"/>
    <w:rsid w:val="00C71C11"/>
    <w:rPr>
      <w:rFonts w:ascii="Times New Roman" w:hAnsi="Times New Roman" w:cs="Times New Roman"/>
      <w:spacing w:val="0"/>
      <w:sz w:val="23"/>
      <w:szCs w:val="23"/>
      <w:lang w:val="en-US" w:eastAsia="en-US" w:bidi="ar-SA"/>
    </w:rPr>
  </w:style>
  <w:style w:type="character" w:customStyle="1" w:styleId="6">
    <w:name w:val="Основной текст (6)_"/>
    <w:link w:val="60"/>
    <w:rsid w:val="00C71C11"/>
    <w:rPr>
      <w:sz w:val="21"/>
      <w:szCs w:val="21"/>
      <w:shd w:val="clear" w:color="auto" w:fill="FFFFFF"/>
    </w:rPr>
  </w:style>
  <w:style w:type="paragraph" w:customStyle="1" w:styleId="60">
    <w:name w:val="Основной текст (6)"/>
    <w:basedOn w:val="a"/>
    <w:link w:val="6"/>
    <w:rsid w:val="00C71C11"/>
    <w:pPr>
      <w:shd w:val="clear" w:color="auto" w:fill="FFFFFF"/>
      <w:spacing w:before="240" w:after="60" w:line="240" w:lineRule="atLeast"/>
    </w:pPr>
    <w:rPr>
      <w:rFonts w:asciiTheme="minorHAnsi" w:eastAsiaTheme="minorHAnsi" w:hAnsiTheme="minorHAnsi" w:cstheme="minorBidi"/>
      <w:sz w:val="21"/>
      <w:szCs w:val="21"/>
      <w:lang w:eastAsia="en-US"/>
    </w:rPr>
  </w:style>
  <w:style w:type="character" w:customStyle="1" w:styleId="10">
    <w:name w:val="Заголовок №1_"/>
    <w:link w:val="12"/>
    <w:rsid w:val="00C71C11"/>
    <w:rPr>
      <w:b/>
      <w:bCs/>
      <w:sz w:val="26"/>
      <w:szCs w:val="26"/>
      <w:shd w:val="clear" w:color="auto" w:fill="FFFFFF"/>
    </w:rPr>
  </w:style>
  <w:style w:type="paragraph" w:customStyle="1" w:styleId="12">
    <w:name w:val="Заголовок №1"/>
    <w:basedOn w:val="a"/>
    <w:link w:val="10"/>
    <w:rsid w:val="00C71C11"/>
    <w:pPr>
      <w:shd w:val="clear" w:color="auto" w:fill="FFFFFF"/>
      <w:spacing w:before="900" w:after="60" w:line="240" w:lineRule="atLeast"/>
      <w:outlineLvl w:val="0"/>
    </w:pPr>
    <w:rPr>
      <w:rFonts w:asciiTheme="minorHAnsi" w:eastAsiaTheme="minorHAnsi" w:hAnsiTheme="minorHAnsi" w:cstheme="minorBidi"/>
      <w:b/>
      <w:bCs/>
      <w:sz w:val="26"/>
      <w:szCs w:val="26"/>
      <w:lang w:eastAsia="en-US"/>
    </w:rPr>
  </w:style>
  <w:style w:type="character" w:customStyle="1" w:styleId="59pt">
    <w:name w:val="Основной текст (5) + 9 pt"/>
    <w:aliases w:val="Полужирный"/>
    <w:rsid w:val="00C71C11"/>
    <w:rPr>
      <w:b/>
      <w:bCs/>
      <w:sz w:val="18"/>
      <w:szCs w:val="18"/>
      <w:lang w:bidi="ar-SA"/>
    </w:rPr>
  </w:style>
  <w:style w:type="character" w:customStyle="1" w:styleId="7">
    <w:name w:val="Основной текст (7)_"/>
    <w:link w:val="70"/>
    <w:rsid w:val="00C71C11"/>
    <w:rPr>
      <w:b/>
      <w:bCs/>
      <w:sz w:val="23"/>
      <w:szCs w:val="23"/>
      <w:shd w:val="clear" w:color="auto" w:fill="FFFFFF"/>
    </w:rPr>
  </w:style>
  <w:style w:type="paragraph" w:customStyle="1" w:styleId="70">
    <w:name w:val="Основной текст (7)"/>
    <w:basedOn w:val="a"/>
    <w:link w:val="7"/>
    <w:rsid w:val="00C71C11"/>
    <w:pPr>
      <w:shd w:val="clear" w:color="auto" w:fill="FFFFFF"/>
      <w:spacing w:before="360" w:after="360" w:line="240" w:lineRule="atLeast"/>
    </w:pPr>
    <w:rPr>
      <w:rFonts w:asciiTheme="minorHAnsi" w:eastAsiaTheme="minorHAnsi" w:hAnsiTheme="minorHAnsi" w:cstheme="minorBidi"/>
      <w:b/>
      <w:bCs/>
      <w:sz w:val="23"/>
      <w:szCs w:val="23"/>
      <w:lang w:eastAsia="en-US"/>
    </w:rPr>
  </w:style>
  <w:style w:type="character" w:customStyle="1" w:styleId="9">
    <w:name w:val="Основной текст (9)_"/>
    <w:link w:val="90"/>
    <w:rsid w:val="00C71C11"/>
    <w:rPr>
      <w:shd w:val="clear" w:color="auto" w:fill="FFFFFF"/>
    </w:rPr>
  </w:style>
  <w:style w:type="paragraph" w:customStyle="1" w:styleId="90">
    <w:name w:val="Основной текст (9)"/>
    <w:basedOn w:val="a"/>
    <w:link w:val="9"/>
    <w:rsid w:val="00C71C11"/>
    <w:pPr>
      <w:shd w:val="clear" w:color="auto" w:fill="FFFFFF"/>
      <w:spacing w:line="240" w:lineRule="atLeast"/>
    </w:pPr>
    <w:rPr>
      <w:rFonts w:asciiTheme="minorHAnsi" w:eastAsiaTheme="minorHAnsi" w:hAnsiTheme="minorHAnsi" w:cstheme="minorBidi"/>
      <w:sz w:val="22"/>
      <w:szCs w:val="22"/>
      <w:lang w:eastAsia="en-US"/>
    </w:rPr>
  </w:style>
  <w:style w:type="character" w:styleId="a5">
    <w:name w:val="Hyperlink"/>
    <w:rsid w:val="00C71C11"/>
    <w:rPr>
      <w:color w:val="0000FF"/>
      <w:u w:val="single"/>
    </w:rPr>
  </w:style>
  <w:style w:type="paragraph" w:customStyle="1" w:styleId="western">
    <w:name w:val="western"/>
    <w:basedOn w:val="a"/>
    <w:rsid w:val="00C71C11"/>
    <w:pPr>
      <w:spacing w:before="100" w:beforeAutospacing="1" w:after="100" w:afterAutospacing="1"/>
    </w:pPr>
  </w:style>
  <w:style w:type="paragraph" w:styleId="a6">
    <w:name w:val="Normal (Web)"/>
    <w:basedOn w:val="a"/>
    <w:rsid w:val="00C71C11"/>
    <w:pPr>
      <w:spacing w:before="100" w:beforeAutospacing="1" w:after="100" w:afterAutospacing="1"/>
    </w:pPr>
  </w:style>
  <w:style w:type="character" w:styleId="a7">
    <w:name w:val="Strong"/>
    <w:qFormat/>
    <w:rsid w:val="00C71C11"/>
    <w:rPr>
      <w:b/>
      <w:bCs/>
    </w:rPr>
  </w:style>
  <w:style w:type="character" w:styleId="a8">
    <w:name w:val="Emphasis"/>
    <w:qFormat/>
    <w:rsid w:val="00C71C11"/>
    <w:rPr>
      <w:i/>
      <w:iCs/>
    </w:rPr>
  </w:style>
  <w:style w:type="character" w:customStyle="1" w:styleId="a9">
    <w:name w:val=" Знак Знак"/>
    <w:rsid w:val="00C71C11"/>
    <w:rPr>
      <w:sz w:val="25"/>
      <w:szCs w:val="25"/>
      <w:lang w:bidi="ar-SA"/>
    </w:rPr>
  </w:style>
  <w:style w:type="paragraph" w:styleId="aa">
    <w:name w:val="footer"/>
    <w:basedOn w:val="a"/>
    <w:link w:val="ab"/>
    <w:rsid w:val="00C71C11"/>
    <w:pPr>
      <w:tabs>
        <w:tab w:val="center" w:pos="4677"/>
        <w:tab w:val="right" w:pos="9355"/>
      </w:tabs>
    </w:pPr>
  </w:style>
  <w:style w:type="character" w:customStyle="1" w:styleId="ab">
    <w:name w:val="Нижний колонтитул Знак"/>
    <w:basedOn w:val="a0"/>
    <w:link w:val="aa"/>
    <w:rsid w:val="00C71C11"/>
    <w:rPr>
      <w:rFonts w:ascii="Times New Roman" w:eastAsia="Times New Roman" w:hAnsi="Times New Roman" w:cs="Times New Roman"/>
      <w:sz w:val="24"/>
      <w:szCs w:val="24"/>
      <w:lang w:eastAsia="ru-RU"/>
    </w:rPr>
  </w:style>
  <w:style w:type="character" w:styleId="ac">
    <w:name w:val="page number"/>
    <w:basedOn w:val="a0"/>
    <w:rsid w:val="00C71C11"/>
  </w:style>
  <w:style w:type="paragraph" w:styleId="ad">
    <w:name w:val="Balloon Text"/>
    <w:basedOn w:val="a"/>
    <w:link w:val="ae"/>
    <w:rsid w:val="00C71C11"/>
    <w:rPr>
      <w:rFonts w:ascii="Tahoma" w:hAnsi="Tahoma" w:cs="Tahoma"/>
      <w:sz w:val="16"/>
      <w:szCs w:val="16"/>
    </w:rPr>
  </w:style>
  <w:style w:type="character" w:customStyle="1" w:styleId="ae">
    <w:name w:val="Текст выноски Знак"/>
    <w:basedOn w:val="a0"/>
    <w:link w:val="ad"/>
    <w:rsid w:val="00C71C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lsport.my1.ru" TargetMode="External"/><Relationship Id="rId3" Type="http://schemas.microsoft.com/office/2007/relationships/stylesWithEffects" Target="stylesWithEffects.xml"/><Relationship Id="rId7" Type="http://schemas.openxmlformats.org/officeDocument/2006/relationships/hyperlink" Target="http://www.orelsport.my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6458</Words>
  <Characters>36816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Санёчек</dc:creator>
  <cp:lastModifiedBy>Санёчек</cp:lastModifiedBy>
  <cp:revision>1</cp:revision>
  <dcterms:created xsi:type="dcterms:W3CDTF">2016-07-14T07:30:00Z</dcterms:created>
  <dcterms:modified xsi:type="dcterms:W3CDTF">2016-07-14T08:27:00Z</dcterms:modified>
</cp:coreProperties>
</file>